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E4" w:rsidRDefault="004E783B" w:rsidP="004E783B">
      <w:pPr>
        <w:jc w:val="right"/>
        <w:rPr>
          <w:bdr w:val="single" w:sz="4" w:space="0" w:color="auto"/>
        </w:rPr>
      </w:pPr>
      <w:r w:rsidRPr="00A37D37">
        <w:rPr>
          <w:rFonts w:hint="eastAsia"/>
          <w:bdr w:val="single" w:sz="4" w:space="0" w:color="auto"/>
        </w:rPr>
        <w:t>様式</w:t>
      </w:r>
      <w:r>
        <w:rPr>
          <w:rFonts w:hint="eastAsia"/>
          <w:bdr w:val="single" w:sz="4" w:space="0" w:color="auto"/>
        </w:rPr>
        <w:t>１―１</w:t>
      </w:r>
    </w:p>
    <w:p w:rsidR="002946F1" w:rsidRPr="00B9064E" w:rsidRDefault="002946F1" w:rsidP="004E783B">
      <w:pPr>
        <w:jc w:val="right"/>
      </w:pPr>
    </w:p>
    <w:p w:rsidR="00A37D37" w:rsidRPr="008A73DE"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8"/>
          <w:szCs w:val="28"/>
        </w:rPr>
      </w:pPr>
      <w:r w:rsidRPr="008A73DE">
        <w:rPr>
          <w:rFonts w:ascii="ＭＳ Ｐゴシック" w:eastAsia="ＭＳ Ｐゴシック" w:hAnsi="ＭＳ Ｐゴシック" w:hint="eastAsia"/>
          <w:b/>
          <w:bCs/>
          <w:sz w:val="28"/>
          <w:szCs w:val="28"/>
        </w:rPr>
        <w:t>平成</w:t>
      </w:r>
      <w:r w:rsidR="009C4E0A">
        <w:rPr>
          <w:rFonts w:ascii="ＭＳ Ｐゴシック" w:eastAsia="ＭＳ Ｐゴシック" w:hAnsi="ＭＳ Ｐゴシック" w:hint="eastAsia"/>
          <w:b/>
          <w:bCs/>
          <w:sz w:val="28"/>
          <w:szCs w:val="28"/>
        </w:rPr>
        <w:t>３０</w:t>
      </w:r>
      <w:r w:rsidRPr="008A73DE">
        <w:rPr>
          <w:rFonts w:ascii="ＭＳ Ｐゴシック" w:eastAsia="ＭＳ Ｐゴシック" w:hAnsi="ＭＳ Ｐゴシック" w:hint="eastAsia"/>
          <w:b/>
          <w:bCs/>
          <w:sz w:val="28"/>
          <w:szCs w:val="28"/>
        </w:rPr>
        <w:t>年度「新エネ大賞」</w:t>
      </w:r>
      <w:r w:rsidRPr="008A73DE">
        <w:rPr>
          <w:rFonts w:ascii="ＭＳ Ｐゴシック" w:eastAsia="ＭＳ Ｐゴシック" w:hAnsi="ＭＳ Ｐゴシック" w:hint="eastAsia"/>
          <w:b/>
          <w:bCs/>
          <w:color w:val="FF0000"/>
          <w:sz w:val="28"/>
          <w:szCs w:val="28"/>
        </w:rPr>
        <w:t xml:space="preserve">　</w:t>
      </w:r>
      <w:r w:rsidRPr="008A73DE">
        <w:rPr>
          <w:rFonts w:ascii="ＭＳ Ｐゴシック" w:eastAsia="ＭＳ Ｐゴシック" w:hAnsi="ＭＳ Ｐゴシック" w:hint="eastAsia"/>
          <w:b/>
          <w:bCs/>
          <w:sz w:val="28"/>
          <w:szCs w:val="28"/>
        </w:rPr>
        <w:t>応募申請書</w:t>
      </w:r>
    </w:p>
    <w:p w:rsidR="00A37D37" w:rsidRPr="004A2E96"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4"/>
        </w:rPr>
      </w:pPr>
      <w:r w:rsidRPr="004A2E96">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商品・サービス</w:t>
      </w:r>
      <w:r w:rsidRPr="004A2E96">
        <w:rPr>
          <w:rFonts w:ascii="ＭＳ Ｐゴシック" w:eastAsia="ＭＳ Ｐゴシック" w:hAnsi="ＭＳ Ｐゴシック" w:hint="eastAsia"/>
          <w:b/>
          <w:bCs/>
          <w:sz w:val="24"/>
        </w:rPr>
        <w:t>部門）</w:t>
      </w:r>
    </w:p>
    <w:p w:rsidR="00A37D37" w:rsidRPr="004A2E96" w:rsidRDefault="00A37D37" w:rsidP="00A37D37">
      <w:pPr>
        <w:pBdr>
          <w:top w:val="single" w:sz="4" w:space="0" w:color="auto"/>
          <w:left w:val="single" w:sz="4" w:space="0" w:color="auto"/>
          <w:bottom w:val="single" w:sz="4" w:space="1" w:color="auto"/>
          <w:right w:val="single" w:sz="4" w:space="10" w:color="auto"/>
        </w:pBdr>
        <w:jc w:val="right"/>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4A2E96">
        <w:rPr>
          <w:rFonts w:ascii="ＭＳ Ｐゴシック" w:eastAsia="ＭＳ Ｐゴシック" w:hAnsi="ＭＳ Ｐゴシック" w:hint="eastAsia"/>
          <w:sz w:val="22"/>
        </w:rPr>
        <w:t>平成</w:t>
      </w:r>
      <w:r w:rsidR="009C4E0A">
        <w:rPr>
          <w:rFonts w:ascii="ＭＳ Ｐゴシック" w:eastAsia="ＭＳ Ｐゴシック" w:hAnsi="ＭＳ Ｐゴシック" w:hint="eastAsia"/>
          <w:sz w:val="22"/>
        </w:rPr>
        <w:t>３０</w:t>
      </w:r>
      <w:r w:rsidRPr="004A2E96">
        <w:rPr>
          <w:rFonts w:ascii="ＭＳ Ｐゴシック" w:eastAsia="ＭＳ Ｐゴシック" w:hAnsi="ＭＳ Ｐゴシック" w:hint="eastAsia"/>
          <w:sz w:val="22"/>
        </w:rPr>
        <w:t>年　　月　　日</w:t>
      </w:r>
    </w:p>
    <w:p w:rsidR="00A37D37" w:rsidRPr="00C46EE9" w:rsidRDefault="00A37D37" w:rsidP="00C46EE9">
      <w:pPr>
        <w:pStyle w:val="a3"/>
        <w:pBdr>
          <w:top w:val="single" w:sz="4" w:space="0" w:color="auto"/>
          <w:left w:val="single" w:sz="4" w:space="0" w:color="auto"/>
          <w:bottom w:val="single" w:sz="4" w:space="1" w:color="auto"/>
          <w:right w:val="single" w:sz="4" w:space="10"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rsidR="00A37D37" w:rsidRPr="00C46EE9" w:rsidRDefault="00A37D37" w:rsidP="00211C30">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11C30">
        <w:rPr>
          <w:rFonts w:ascii="ＭＳ Ｐゴシック" w:eastAsia="ＭＳ Ｐゴシック" w:hAnsi="ＭＳ Ｐゴシック" w:hint="eastAsia"/>
          <w:b/>
          <w:sz w:val="24"/>
        </w:rPr>
        <w:t>中　村　　薫</w:t>
      </w:r>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800" w:firstLine="1600"/>
        <w:rPr>
          <w:rFonts w:ascii="ＭＳ Ｐゴシック" w:eastAsia="ＭＳ Ｐゴシック" w:hAnsi="ＭＳ Ｐゴシック"/>
          <w:sz w:val="20"/>
        </w:rPr>
      </w:pPr>
    </w:p>
    <w:p w:rsidR="00A37D37" w:rsidRDefault="00A37D37" w:rsidP="00A37D37">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rsidR="008B3D0C" w:rsidRPr="004A2E96"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A37D37"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8B3D0C" w:rsidRDefault="008B3D0C"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Default="00A37D37"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8B3D0C" w:rsidRDefault="008B3D0C"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Pr="00C46EE9" w:rsidRDefault="00A37D37" w:rsidP="00C46EE9">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平成</w:t>
      </w:r>
      <w:r w:rsidR="009C4E0A">
        <w:rPr>
          <w:rFonts w:ascii="ＭＳ Ｐゴシック" w:eastAsia="ＭＳ Ｐゴシック" w:hAnsi="ＭＳ Ｐゴシック" w:hint="eastAsia"/>
          <w:b/>
          <w:sz w:val="24"/>
        </w:rPr>
        <w:t>３０</w:t>
      </w:r>
      <w:r w:rsidRPr="00C46EE9">
        <w:rPr>
          <w:rFonts w:ascii="ＭＳ Ｐゴシック" w:eastAsia="ＭＳ Ｐゴシック" w:hAnsi="ＭＳ Ｐゴシック" w:hint="eastAsia"/>
          <w:b/>
          <w:sz w:val="24"/>
        </w:rPr>
        <w:t>年度「新エネ大賞」に下記の</w:t>
      </w:r>
      <w:r w:rsidR="00C46EE9" w:rsidRPr="00C46EE9">
        <w:rPr>
          <w:rFonts w:ascii="ＭＳ Ｐゴシック" w:eastAsia="ＭＳ Ｐゴシック" w:hAnsi="ＭＳ Ｐゴシック" w:hint="eastAsia"/>
          <w:b/>
          <w:sz w:val="24"/>
        </w:rPr>
        <w:t>案件を</w:t>
      </w:r>
      <w:r w:rsidRPr="00C46EE9">
        <w:rPr>
          <w:rFonts w:ascii="ＭＳ Ｐゴシック" w:eastAsia="ＭＳ Ｐゴシック" w:hAnsi="ＭＳ Ｐゴシック" w:hint="eastAsia"/>
          <w:b/>
          <w:sz w:val="24"/>
        </w:rPr>
        <w:t>応募申請します。</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38117</wp:posOffset>
                </wp:positionV>
                <wp:extent cx="5372100" cy="535459"/>
                <wp:effectExtent l="0" t="0"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5459"/>
                        </a:xfrm>
                        <a:prstGeom prst="rect">
                          <a:avLst/>
                        </a:prstGeom>
                        <a:solidFill>
                          <a:srgbClr val="FFFFFF"/>
                        </a:solidFill>
                        <a:ln w="9525">
                          <a:solidFill>
                            <a:srgbClr val="000000"/>
                          </a:solidFill>
                          <a:miter lim="800000"/>
                          <a:headEnd/>
                          <a:tailEnd/>
                        </a:ln>
                      </wps:spPr>
                      <wps:txbx>
                        <w:txbxContent>
                          <w:p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pt;margin-top:3pt;width:423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">
                <v:textbox>
                  <w:txbxContent>
                    <w:p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v:textbox>
              </v:shape>
            </w:pict>
          </mc:Fallback>
        </mc:AlternateConten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Default="00A37D37" w:rsidP="00A37D37">
      <w:pPr>
        <w:spacing w:line="260" w:lineRule="exact"/>
        <w:ind w:leftChars="1" w:left="2"/>
        <w:rPr>
          <w:rFonts w:ascii="ＭＳ Ｐゴシック" w:eastAsia="ＭＳ Ｐゴシック" w:hAnsi="ＭＳ Ｐゴシック"/>
          <w:sz w:val="18"/>
        </w:rPr>
      </w:pPr>
      <w:r>
        <w:rPr>
          <w:rFonts w:ascii="ＭＳ Ｐゴシック" w:eastAsia="ＭＳ Ｐゴシック" w:hAnsi="ＭＳ Ｐゴシック" w:hint="eastAsia"/>
          <w:sz w:val="18"/>
        </w:rPr>
        <w:t>【注記】</w:t>
      </w:r>
    </w:p>
    <w:p w:rsidR="00C46EE9" w:rsidRPr="00EB3E55" w:rsidRDefault="00C46EE9"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○代表は応募申請</w:t>
      </w:r>
      <w:r w:rsidR="0063436F" w:rsidRPr="00EB3E55">
        <w:rPr>
          <w:rFonts w:ascii="ＭＳ Ｐゴシック" w:eastAsia="ＭＳ Ｐゴシック" w:hAnsi="ＭＳ Ｐゴシック" w:hint="eastAsia"/>
          <w:sz w:val="18"/>
          <w:szCs w:val="18"/>
        </w:rPr>
        <w:t>事業</w:t>
      </w:r>
      <w:r w:rsidRPr="00EB3E55">
        <w:rPr>
          <w:rFonts w:ascii="ＭＳ Ｐゴシック" w:eastAsia="ＭＳ Ｐゴシック" w:hAnsi="ＭＳ Ｐゴシック" w:hint="eastAsia"/>
          <w:sz w:val="18"/>
          <w:szCs w:val="18"/>
        </w:rPr>
        <w:t>に関する責任者としてください。</w:t>
      </w:r>
    </w:p>
    <w:p w:rsidR="00A37D37" w:rsidRPr="00EB3E55" w:rsidRDefault="00A37D37"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○複数の事業者が共同で応募する場合</w:t>
      </w:r>
      <w:r w:rsidR="00C46EE9" w:rsidRPr="00EB3E55">
        <w:rPr>
          <w:rFonts w:ascii="ＭＳ Ｐゴシック" w:eastAsia="ＭＳ Ｐゴシック" w:hAnsi="ＭＳ Ｐゴシック" w:hint="eastAsia"/>
          <w:sz w:val="18"/>
          <w:szCs w:val="18"/>
        </w:rPr>
        <w:t>のみ、応募申請者（共同）に</w:t>
      </w:r>
      <w:r w:rsidRPr="00EB3E55">
        <w:rPr>
          <w:rFonts w:ascii="ＭＳ Ｐゴシック" w:eastAsia="ＭＳ Ｐゴシック" w:hAnsi="ＭＳ Ｐゴシック" w:hint="eastAsia"/>
          <w:sz w:val="18"/>
          <w:szCs w:val="18"/>
        </w:rPr>
        <w:t>記載してください。</w:t>
      </w:r>
    </w:p>
    <w:p w:rsidR="00A37D37" w:rsidRPr="004A2E96" w:rsidRDefault="00A37D37" w:rsidP="00A37D37">
      <w:pPr>
        <w:rPr>
          <w:rFonts w:ascii="ＭＳ Ｐゴシック" w:eastAsia="ＭＳ Ｐゴシック" w:hAnsi="ＭＳ Ｐゴシック"/>
          <w:sz w:val="20"/>
        </w:rPr>
      </w:pPr>
    </w:p>
    <w:p w:rsidR="00A37D37" w:rsidRPr="00EB3E55" w:rsidRDefault="00A37D37" w:rsidP="00A37D37">
      <w:pPr>
        <w:ind w:leftChars="9" w:left="19" w:firstLineChars="100" w:firstLine="220"/>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tblInd w:w="704" w:type="dxa"/>
        <w:tblLook w:val="04A0" w:firstRow="1" w:lastRow="0" w:firstColumn="1" w:lastColumn="0" w:noHBand="0" w:noVBand="1"/>
      </w:tblPr>
      <w:tblGrid>
        <w:gridCol w:w="1559"/>
        <w:gridCol w:w="2694"/>
        <w:gridCol w:w="1275"/>
        <w:gridCol w:w="3504"/>
      </w:tblGrid>
      <w:tr w:rsidR="00C46EE9" w:rsidTr="00C46EE9">
        <w:tc>
          <w:tcPr>
            <w:tcW w:w="1559" w:type="dxa"/>
          </w:tcPr>
          <w:p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rsidR="00C46EE9" w:rsidRPr="00EB3E55" w:rsidRDefault="00C46EE9" w:rsidP="009C4E0A">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平成</w:t>
            </w:r>
            <w:r w:rsidR="009C4E0A">
              <w:rPr>
                <w:rFonts w:ascii="ＭＳ Ｐゴシック" w:eastAsia="ＭＳ Ｐゴシック" w:hAnsi="ＭＳ Ｐゴシック" w:hint="eastAsia"/>
                <w:sz w:val="22"/>
                <w:szCs w:val="22"/>
              </w:rPr>
              <w:t>３０</w:t>
            </w:r>
            <w:r w:rsidRPr="00EB3E55">
              <w:rPr>
                <w:rFonts w:ascii="ＭＳ Ｐゴシック" w:eastAsia="ＭＳ Ｐゴシック" w:hAnsi="ＭＳ Ｐゴシック" w:hint="eastAsia"/>
                <w:sz w:val="22"/>
                <w:szCs w:val="22"/>
              </w:rPr>
              <w:t xml:space="preserve">年　　月　</w:t>
            </w:r>
            <w:r w:rsidR="009C4E0A">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rsidR="00C46EE9" w:rsidRPr="00EB3E55" w:rsidRDefault="00C46EE9">
            <w:pPr>
              <w:rPr>
                <w:rFonts w:ascii="ＭＳ Ｐゴシック" w:eastAsia="ＭＳ Ｐゴシック" w:hAnsi="ＭＳ Ｐゴシック"/>
                <w:sz w:val="22"/>
                <w:szCs w:val="22"/>
              </w:rPr>
            </w:pPr>
          </w:p>
        </w:tc>
      </w:tr>
    </w:tbl>
    <w:p w:rsidR="00A37D37" w:rsidRPr="00A37D37" w:rsidRDefault="00A37D37"/>
    <w:p w:rsidR="008B3D0C" w:rsidRDefault="004E783B" w:rsidP="004E783B">
      <w:pPr>
        <w:ind w:right="420"/>
        <w:jc w:val="right"/>
      </w:pPr>
      <w:r w:rsidRPr="00AE2B55">
        <w:rPr>
          <w:rFonts w:hint="eastAsia"/>
          <w:bdr w:val="single" w:sz="4" w:space="0" w:color="auto"/>
        </w:rPr>
        <w:lastRenderedPageBreak/>
        <w:t>様式１－２</w:t>
      </w:r>
    </w:p>
    <w:p w:rsidR="00B07973" w:rsidRPr="00B07973" w:rsidRDefault="00B07973" w:rsidP="00B07973">
      <w:pPr>
        <w:ind w:right="840"/>
        <w:jc w:val="center"/>
        <w:rPr>
          <w:rFonts w:ascii="ＭＳ Ｐゴシック" w:eastAsia="ＭＳ Ｐゴシック" w:hAnsi="ＭＳ Ｐゴシック"/>
          <w:b/>
          <w:sz w:val="24"/>
        </w:rPr>
      </w:pPr>
      <w:r w:rsidRPr="00B07973">
        <w:rPr>
          <w:rFonts w:ascii="ＭＳ Ｐゴシック" w:eastAsia="ＭＳ Ｐゴシック" w:hAnsi="ＭＳ Ｐゴシック" w:hint="eastAsia"/>
          <w:b/>
          <w:sz w:val="24"/>
        </w:rPr>
        <w:t>応募者概要・連絡先</w:t>
      </w:r>
    </w:p>
    <w:tbl>
      <w:tblPr>
        <w:tblStyle w:val="1"/>
        <w:tblW w:w="0" w:type="auto"/>
        <w:tblLook w:val="04A0" w:firstRow="1" w:lastRow="0" w:firstColumn="1" w:lastColumn="0" w:noHBand="0" w:noVBand="1"/>
      </w:tblPr>
      <w:tblGrid>
        <w:gridCol w:w="535"/>
        <w:gridCol w:w="1555"/>
        <w:gridCol w:w="3106"/>
        <w:gridCol w:w="991"/>
        <w:gridCol w:w="3529"/>
      </w:tblGrid>
      <w:tr w:rsidR="00B07973" w:rsidRPr="00B07973" w:rsidTr="008B4A61">
        <w:trPr>
          <w:trHeight w:val="260"/>
        </w:trPr>
        <w:tc>
          <w:tcPr>
            <w:tcW w:w="519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応募者概要</w:t>
            </w:r>
          </w:p>
        </w:tc>
        <w:tc>
          <w:tcPr>
            <w:tcW w:w="452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担当者氏名・連絡先等</w:t>
            </w: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5E1C55">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5E1C55">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bl>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※：地方自治体の場合、記載不要</w:t>
      </w:r>
    </w:p>
    <w:p w:rsidR="00B07973" w:rsidRPr="00B07973" w:rsidRDefault="00B07973" w:rsidP="00B07973">
      <w:pPr>
        <w:spacing w:line="260" w:lineRule="exact"/>
        <w:rPr>
          <w:rFonts w:ascii="ＭＳ Ｐゴシック" w:eastAsia="ＭＳ Ｐゴシック" w:hAnsi="ＭＳ Ｐゴシック"/>
          <w:sz w:val="18"/>
        </w:rPr>
      </w:pPr>
    </w:p>
    <w:p w:rsidR="00B07973" w:rsidRPr="00B07973" w:rsidRDefault="00B07973" w:rsidP="00B07973">
      <w:pPr>
        <w:spacing w:line="260" w:lineRule="exact"/>
        <w:rPr>
          <w:rFonts w:ascii="ＭＳ Ｐゴシック" w:eastAsia="ＭＳ Ｐゴシック" w:hAnsi="ＭＳ Ｐゴシック"/>
          <w:sz w:val="18"/>
        </w:rPr>
      </w:pPr>
    </w:p>
    <w:p w:rsidR="00B07973" w:rsidRPr="00B07973" w:rsidRDefault="00B07973" w:rsidP="00B07973">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新エネ大賞をどちらでお知りになりましたか？</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新エネルギー財団ホームページ　　</w:t>
      </w:r>
      <w:r w:rsidR="00211C30">
        <w:rPr>
          <w:rFonts w:ascii="ＭＳ Ｐゴシック" w:eastAsia="ＭＳ Ｐゴシック" w:hAnsi="ＭＳ Ｐゴシック" w:hint="eastAsia"/>
          <w:sz w:val="22"/>
        </w:rPr>
        <w:t xml:space="preserve"> </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 新エネルギー財団からの募集案内</w:t>
      </w:r>
    </w:p>
    <w:p w:rsidR="00B07973" w:rsidRPr="00B07973" w:rsidRDefault="00B07973" w:rsidP="00B07973">
      <w:pPr>
        <w:jc w:val="left"/>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経済産業局からの案内　　　　　　　　　</w:t>
      </w:r>
      <w:r w:rsidR="00AF0051">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自治体からの案内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（団体名：　　　　　　       　   　　　）</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（媒体名：　　 　　　　　　　　　　　　　　　　　　　　）</w:t>
      </w:r>
    </w:p>
    <w:p w:rsid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sidR="009C4E0A">
        <w:rPr>
          <w:rFonts w:ascii="ＭＳ Ｐゴシック" w:eastAsia="ＭＳ Ｐゴシック" w:hAnsi="ＭＳ Ｐゴシック" w:hint="eastAsia"/>
          <w:sz w:val="22"/>
        </w:rPr>
        <w:t xml:space="preserve"> </w:t>
      </w:r>
      <w:bookmarkStart w:id="0" w:name="_GoBack"/>
      <w:bookmarkEnd w:id="0"/>
      <w:r w:rsidRPr="00B07973">
        <w:rPr>
          <w:rFonts w:ascii="ＭＳ Ｐゴシック" w:eastAsia="ＭＳ Ｐゴシック" w:hAnsi="ＭＳ Ｐゴシック" w:hint="eastAsia"/>
          <w:sz w:val="22"/>
        </w:rPr>
        <w:t>（具体的に：　　　　　　　　　   　　　　　　　　　　　　　　　　　　　）</w:t>
      </w:r>
    </w:p>
    <w:p w:rsidR="00B07973" w:rsidRPr="004E783B" w:rsidRDefault="004E783B" w:rsidP="004E783B">
      <w:pPr>
        <w:jc w:val="right"/>
        <w:rPr>
          <w:rFonts w:ascii="ＭＳ Ｐゴシック" w:eastAsia="ＭＳ Ｐゴシック" w:hAnsi="ＭＳ Ｐゴシック"/>
          <w:szCs w:val="21"/>
          <w:bdr w:val="single" w:sz="4" w:space="0" w:color="auto"/>
        </w:rPr>
      </w:pPr>
      <w:r w:rsidRPr="00AE2B55">
        <w:rPr>
          <w:rFonts w:ascii="ＭＳ Ｐゴシック" w:eastAsia="ＭＳ Ｐゴシック" w:hAnsi="ＭＳ Ｐゴシック" w:hint="eastAsia"/>
          <w:szCs w:val="21"/>
          <w:bdr w:val="single" w:sz="4" w:space="0" w:color="auto"/>
        </w:rPr>
        <w:lastRenderedPageBreak/>
        <w:t>様式１－３</w:t>
      </w:r>
    </w:p>
    <w:p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応募内容説明書</w:t>
      </w:r>
    </w:p>
    <w:p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736"/>
      </w:tblGrid>
      <w:tr w:rsidR="00B07973" w:rsidRPr="00B07973" w:rsidTr="005E1C55">
        <w:trPr>
          <w:trHeight w:val="12353"/>
        </w:trPr>
        <w:tc>
          <w:tcPr>
            <w:tcW w:w="9736"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（１）</w:t>
            </w:r>
            <w:r w:rsidR="000F6EE1">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商品等の概要</w:t>
            </w:r>
          </w:p>
          <w:p w:rsidR="00B07973" w:rsidRPr="00B07973" w:rsidRDefault="00B07973" w:rsidP="00B07973">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hint="eastAsia"/>
                <w:color w:val="FF0000"/>
                <w:sz w:val="16"/>
                <w:szCs w:val="16"/>
              </w:rPr>
              <w:t>（簡潔にまとめてください）</w:t>
            </w: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（２）</w:t>
            </w:r>
            <w:r w:rsidR="000F6EE1">
              <w:rPr>
                <w:rFonts w:ascii="ＭＳ Ｐゴシック" w:eastAsia="ＭＳ Ｐゴシック" w:hAnsi="ＭＳ Ｐゴシック" w:hint="eastAsia"/>
                <w:sz w:val="22"/>
                <w:szCs w:val="22"/>
              </w:rPr>
              <w:t xml:space="preserve"> </w:t>
            </w:r>
            <w:r w:rsidRPr="00B07973">
              <w:rPr>
                <w:rFonts w:ascii="ＭＳ Ｐゴシック" w:eastAsia="ＭＳ Ｐゴシック" w:hAnsi="ＭＳ Ｐゴシック" w:hint="eastAsia"/>
                <w:sz w:val="22"/>
                <w:szCs w:val="22"/>
              </w:rPr>
              <w:t>商品等の特長</w:t>
            </w:r>
          </w:p>
          <w:p w:rsidR="00B07973" w:rsidRPr="00B07973" w:rsidRDefault="00B07973" w:rsidP="00B07973">
            <w:pPr>
              <w:spacing w:line="260" w:lineRule="exact"/>
              <w:rPr>
                <w:rFonts w:ascii="ＭＳ Ｐゴシック" w:eastAsia="ＭＳ Ｐゴシック" w:hAnsi="ＭＳ Ｐゴシック"/>
                <w:color w:val="FF0000"/>
                <w:sz w:val="16"/>
                <w:szCs w:val="16"/>
              </w:rPr>
            </w:pPr>
            <w:r w:rsidRPr="00B07973">
              <w:rPr>
                <w:rFonts w:ascii="ＭＳ Ｐゴシック" w:eastAsia="ＭＳ Ｐゴシック" w:hAnsi="ＭＳ Ｐゴシック" w:hint="eastAsia"/>
                <w:color w:val="FF0000"/>
                <w:sz w:val="16"/>
                <w:szCs w:val="16"/>
              </w:rPr>
              <w:t>（詳細説明に記載した内容を簡潔にまとめてください）</w:t>
            </w: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２．詳細説明</w:t>
      </w:r>
    </w:p>
    <w:tbl>
      <w:tblPr>
        <w:tblStyle w:val="a5"/>
        <w:tblW w:w="0" w:type="auto"/>
        <w:tblLook w:val="04A0" w:firstRow="1" w:lastRow="0" w:firstColumn="1" w:lastColumn="0" w:noHBand="0" w:noVBand="1"/>
      </w:tblPr>
      <w:tblGrid>
        <w:gridCol w:w="9736"/>
      </w:tblGrid>
      <w:tr w:rsidR="00B07973" w:rsidRPr="00B07973" w:rsidTr="005E1C55">
        <w:trPr>
          <w:trHeight w:val="5784"/>
        </w:trPr>
        <w:tc>
          <w:tcPr>
            <w:tcW w:w="9736" w:type="dxa"/>
          </w:tcPr>
          <w:p w:rsidR="00B07973" w:rsidRPr="00B07973" w:rsidRDefault="00B07973" w:rsidP="00B07973">
            <w:pPr>
              <w:rPr>
                <w:rFonts w:ascii="ＭＳ Ｐゴシック" w:eastAsia="ＭＳ Ｐゴシック" w:hAnsi="ＭＳ Ｐゴシック" w:cstheme="minorBidi"/>
                <w:szCs w:val="21"/>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63360" behindDoc="0" locked="0" layoutInCell="1" allowOverlap="1" wp14:anchorId="16D4BE41" wp14:editId="7A938AB8">
                      <wp:simplePos x="0" y="0"/>
                      <wp:positionH relativeFrom="column">
                        <wp:posOffset>82550</wp:posOffset>
                      </wp:positionH>
                      <wp:positionV relativeFrom="paragraph">
                        <wp:posOffset>220362</wp:posOffset>
                      </wp:positionV>
                      <wp:extent cx="5791200" cy="238760"/>
                      <wp:effectExtent l="0" t="0" r="19050" b="27940"/>
                      <wp:wrapNone/>
                      <wp:docPr id="3" name="テキスト ボックス 3"/>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商品等開発の背景、課題、目的、目標などについて記載してください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BE41" id="テキスト ボックス 3" o:spid="_x0000_s1027" type="#_x0000_t202" style="position:absolute;left:0;text-align:left;margin-left:6.5pt;margin-top:17.35pt;width:456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" fillcolor="window" strokeweight=".5pt">
                      <v:stroke dashstyle="dash"/>
                      <v:textbo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商品等開発の背景、課題、目的、目標などについて記載してください</w:t>
                            </w:r>
                          </w:p>
                        </w:txbxContent>
                      </v:textbox>
                    </v:shape>
                  </w:pict>
                </mc:Fallback>
              </mc:AlternateContent>
            </w:r>
            <w:r w:rsidRPr="00B07973">
              <w:rPr>
                <w:rFonts w:ascii="ＭＳ Ｐゴシック" w:eastAsia="ＭＳ Ｐゴシック" w:hAnsi="ＭＳ Ｐゴシック" w:cstheme="minorBidi" w:hint="eastAsia"/>
                <w:b/>
                <w:szCs w:val="21"/>
              </w:rPr>
              <w:t>２．１</w:t>
            </w:r>
            <w:r w:rsidR="000F6EE1">
              <w:rPr>
                <w:rFonts w:ascii="ＭＳ Ｐゴシック" w:eastAsia="ＭＳ Ｐゴシック" w:hAnsi="ＭＳ Ｐゴシック" w:cstheme="minorBidi" w:hint="eastAsia"/>
                <w:b/>
                <w:szCs w:val="21"/>
              </w:rPr>
              <w:t xml:space="preserve"> </w:t>
            </w:r>
            <w:r w:rsidRPr="00B07973">
              <w:rPr>
                <w:rFonts w:ascii="ＭＳ Ｐゴシック" w:eastAsia="ＭＳ Ｐゴシック" w:hAnsi="ＭＳ Ｐゴシック" w:cstheme="minorBidi" w:hint="eastAsia"/>
                <w:b/>
                <w:szCs w:val="21"/>
              </w:rPr>
              <w:t>背景や目的</w:t>
            </w:r>
          </w:p>
          <w:p w:rsidR="00B07973" w:rsidRPr="00B07973" w:rsidRDefault="00B07973" w:rsidP="00B07973">
            <w:pPr>
              <w:rPr>
                <w:rFonts w:ascii="ＭＳ Ｐゴシック" w:eastAsia="ＭＳ Ｐゴシック" w:hAnsi="ＭＳ Ｐゴシック" w:cstheme="minorBidi"/>
                <w:color w:val="FF0000"/>
                <w:sz w:val="16"/>
                <w:szCs w:val="16"/>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6430"/>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noProof/>
                <w:color w:val="FF0000"/>
                <w:sz w:val="16"/>
                <w:szCs w:val="16"/>
              </w:rPr>
              <mc:AlternateContent>
                <mc:Choice Requires="wps">
                  <w:drawing>
                    <wp:anchor distT="0" distB="0" distL="114300" distR="114300" simplePos="0" relativeHeight="251662336" behindDoc="0" locked="0" layoutInCell="1" allowOverlap="1" wp14:anchorId="093D9D26" wp14:editId="1BC2684A">
                      <wp:simplePos x="0" y="0"/>
                      <wp:positionH relativeFrom="column">
                        <wp:posOffset>90805</wp:posOffset>
                      </wp:positionH>
                      <wp:positionV relativeFrom="paragraph">
                        <wp:posOffset>226077</wp:posOffset>
                      </wp:positionV>
                      <wp:extent cx="5807075" cy="444500"/>
                      <wp:effectExtent l="0" t="0" r="22225" b="12700"/>
                      <wp:wrapNone/>
                      <wp:docPr id="1" name="テキスト ボックス 1"/>
                      <wp:cNvGraphicFramePr/>
                      <a:graphic xmlns:a="http://schemas.openxmlformats.org/drawingml/2006/main">
                        <a:graphicData uri="http://schemas.microsoft.com/office/word/2010/wordprocessingShape">
                          <wps:wsp>
                            <wps:cNvSpPr txBox="1"/>
                            <wps:spPr>
                              <a:xfrm>
                                <a:off x="0" y="0"/>
                                <a:ext cx="5807075" cy="444500"/>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695E74">
                                    <w:rPr>
                                      <w:rFonts w:ascii="ＭＳ Ｐゴシック" w:eastAsia="ＭＳ Ｐゴシック" w:hAnsi="ＭＳ Ｐゴシック" w:hint="eastAsia"/>
                                      <w:color w:val="FF0000"/>
                                      <w:sz w:val="16"/>
                                      <w:szCs w:val="16"/>
                                    </w:rPr>
                                    <w:t>商品等の市場投入までの開発経緯について分かりやすく記載してください</w:t>
                                  </w:r>
                                  <w:r>
                                    <w:rPr>
                                      <w:rFonts w:ascii="ＭＳ Ｐゴシック" w:eastAsia="ＭＳ Ｐゴシック" w:hAnsi="ＭＳ Ｐゴシック" w:hint="eastAsia"/>
                                      <w:color w:val="FF0000"/>
                                      <w:sz w:val="16"/>
                                      <w:szCs w:val="16"/>
                                    </w:rPr>
                                    <w:t>。</w:t>
                                  </w:r>
                                </w:p>
                                <w:p w:rsidR="00B07973" w:rsidRDefault="00B07973" w:rsidP="00B07973">
                                  <w:pPr>
                                    <w:spacing w:line="240" w:lineRule="exact"/>
                                  </w:pPr>
                                  <w:r>
                                    <w:rPr>
                                      <w:rFonts w:ascii="ＭＳ Ｐゴシック" w:eastAsia="ＭＳ Ｐゴシック" w:hAnsi="ＭＳ Ｐゴシック" w:hint="eastAsia"/>
                                      <w:color w:val="FF0000"/>
                                      <w:sz w:val="16"/>
                                      <w:szCs w:val="16"/>
                                    </w:rPr>
                                    <w:t>○公的な補助金制度などを利用している場合は、「補助金</w:t>
                                  </w:r>
                                  <w:r>
                                    <w:rPr>
                                      <w:rFonts w:ascii="ＭＳ Ｐゴシック" w:eastAsia="ＭＳ Ｐゴシック" w:hAnsi="ＭＳ Ｐゴシック"/>
                                      <w:color w:val="FF0000"/>
                                      <w:sz w:val="16"/>
                                      <w:szCs w:val="16"/>
                                    </w:rPr>
                                    <w:t>名称</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「補助元」「補助率」「補助金額」について記載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hint="eastAsia"/>
                                      <w:color w:val="FF0000"/>
                                      <w:sz w:val="16"/>
                                      <w:szCs w:val="16"/>
                                    </w:rPr>
                                    <w:t>ください</w:t>
                                  </w:r>
                                  <w:r>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D9D26" id="_x0000_t202" coordsize="21600,21600" o:spt="202" path="m,l,21600r21600,l21600,xe">
                      <v:stroke joinstyle="miter"/>
                      <v:path gradientshapeok="t" o:connecttype="rect"/>
                    </v:shapetype>
                    <v:shape id="テキスト ボックス 1" o:spid="_x0000_s1028" type="#_x0000_t202" style="position:absolute;left:0;text-align:left;margin-left:7.15pt;margin-top:17.8pt;width:457.2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" fillcolor="window" strokeweight=".5pt">
                      <v:stroke dashstyle="dash"/>
                      <v:textbo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695E74">
                              <w:rPr>
                                <w:rFonts w:ascii="ＭＳ Ｐゴシック" w:eastAsia="ＭＳ Ｐゴシック" w:hAnsi="ＭＳ Ｐゴシック" w:hint="eastAsia"/>
                                <w:color w:val="FF0000"/>
                                <w:sz w:val="16"/>
                                <w:szCs w:val="16"/>
                              </w:rPr>
                              <w:t>商品等の市場投入までの開発経緯について分かりやすく記載してください</w:t>
                            </w:r>
                            <w:r>
                              <w:rPr>
                                <w:rFonts w:ascii="ＭＳ Ｐゴシック" w:eastAsia="ＭＳ Ｐゴシック" w:hAnsi="ＭＳ Ｐゴシック" w:hint="eastAsia"/>
                                <w:color w:val="FF0000"/>
                                <w:sz w:val="16"/>
                                <w:szCs w:val="16"/>
                              </w:rPr>
                              <w:t>。</w:t>
                            </w:r>
                          </w:p>
                          <w:p w:rsidR="00B07973" w:rsidRDefault="00B07973" w:rsidP="00B07973">
                            <w:pPr>
                              <w:spacing w:line="240" w:lineRule="exact"/>
                            </w:pPr>
                            <w:r>
                              <w:rPr>
                                <w:rFonts w:ascii="ＭＳ Ｐゴシック" w:eastAsia="ＭＳ Ｐゴシック" w:hAnsi="ＭＳ Ｐゴシック" w:hint="eastAsia"/>
                                <w:color w:val="FF0000"/>
                                <w:sz w:val="16"/>
                                <w:szCs w:val="16"/>
                              </w:rPr>
                              <w:t>○公的な補助金制度などを利用している場合は、「補助金</w:t>
                            </w:r>
                            <w:r>
                              <w:rPr>
                                <w:rFonts w:ascii="ＭＳ Ｐゴシック" w:eastAsia="ＭＳ Ｐゴシック" w:hAnsi="ＭＳ Ｐゴシック"/>
                                <w:color w:val="FF0000"/>
                                <w:sz w:val="16"/>
                                <w:szCs w:val="16"/>
                              </w:rPr>
                              <w:t>名称</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「補助元」「補助率」「補助金額」について記載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hint="eastAsia"/>
                                <w:color w:val="FF0000"/>
                                <w:sz w:val="16"/>
                                <w:szCs w:val="16"/>
                              </w:rPr>
                              <w:t>ください</w:t>
                            </w:r>
                            <w:r>
                              <w:rPr>
                                <w:rFonts w:ascii="ＭＳ Ｐゴシック" w:eastAsia="ＭＳ Ｐゴシック" w:hAnsi="ＭＳ Ｐゴシック"/>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２．２</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開発の経緯</w:t>
            </w:r>
          </w:p>
          <w:p w:rsidR="00B07973" w:rsidRPr="00B07973" w:rsidRDefault="00B07973" w:rsidP="00B07973">
            <w:pPr>
              <w:rPr>
                <w:rFonts w:asciiTheme="majorEastAsia" w:eastAsiaTheme="majorEastAsia" w:hAnsiTheme="majorEastAsia" w:cstheme="minorBidi"/>
                <w:sz w:val="16"/>
                <w:szCs w:val="16"/>
              </w:rPr>
            </w:pPr>
          </w:p>
          <w:p w:rsidR="00B07973" w:rsidRPr="00B07973" w:rsidRDefault="00B07973" w:rsidP="00B07973">
            <w:pPr>
              <w:rPr>
                <w:rFonts w:asciiTheme="majorEastAsia" w:eastAsiaTheme="majorEastAsia" w:hAnsiTheme="majorEastAsia" w:cstheme="minorBidi"/>
                <w:sz w:val="16"/>
                <w:szCs w:val="16"/>
              </w:rPr>
            </w:pPr>
          </w:p>
          <w:p w:rsidR="00B07973" w:rsidRPr="00B07973" w:rsidRDefault="00B07973" w:rsidP="00B07973">
            <w:pPr>
              <w:rPr>
                <w:rFonts w:asciiTheme="majorEastAsia" w:eastAsiaTheme="majorEastAsia" w:hAnsiTheme="majorEastAsia" w:cstheme="minorBidi"/>
                <w:sz w:val="16"/>
                <w:szCs w:val="16"/>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1295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Theme="majorEastAsia" w:eastAsiaTheme="majorEastAsia" w:hAnsiTheme="majorEastAsia" w:cstheme="minorBidi"/>
                <w:noProof/>
                <w:sz w:val="22"/>
                <w:szCs w:val="22"/>
              </w:rPr>
              <mc:AlternateContent>
                <mc:Choice Requires="wps">
                  <w:drawing>
                    <wp:anchor distT="0" distB="0" distL="114300" distR="114300" simplePos="0" relativeHeight="251664384" behindDoc="0" locked="0" layoutInCell="1" allowOverlap="1" wp14:anchorId="0C279C2D" wp14:editId="669F3426">
                      <wp:simplePos x="0" y="0"/>
                      <wp:positionH relativeFrom="column">
                        <wp:posOffset>115570</wp:posOffset>
                      </wp:positionH>
                      <wp:positionV relativeFrom="paragraph">
                        <wp:posOffset>223537</wp:posOffset>
                      </wp:positionV>
                      <wp:extent cx="5782945" cy="255270"/>
                      <wp:effectExtent l="0" t="0" r="27305" b="11430"/>
                      <wp:wrapNone/>
                      <wp:docPr id="4" name="テキスト ボックス 4"/>
                      <wp:cNvGraphicFramePr/>
                      <a:graphic xmlns:a="http://schemas.openxmlformats.org/drawingml/2006/main">
                        <a:graphicData uri="http://schemas.microsoft.com/office/word/2010/wordprocessingShape">
                          <wps:wsp>
                            <wps:cNvSpPr txBox="1"/>
                            <wps:spPr>
                              <a:xfrm>
                                <a:off x="0" y="0"/>
                                <a:ext cx="5782945" cy="255270"/>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図、表、写真等を用いて商品等の構成、構造、原理などを示し、開発</w:t>
                                  </w:r>
                                  <w:r>
                                    <w:rPr>
                                      <w:rFonts w:ascii="ＭＳ Ｐゴシック" w:eastAsia="ＭＳ Ｐゴシック" w:hAnsi="ＭＳ Ｐゴシック" w:hint="eastAsia"/>
                                      <w:color w:val="FF0000"/>
                                      <w:sz w:val="16"/>
                                      <w:szCs w:val="16"/>
                                    </w:rPr>
                                    <w:t>等</w:t>
                                  </w:r>
                                  <w:r>
                                    <w:rPr>
                                      <w:rFonts w:ascii="ＭＳ Ｐゴシック" w:eastAsia="ＭＳ Ｐゴシック" w:hAnsi="ＭＳ Ｐゴシック"/>
                                      <w:color w:val="FF0000"/>
                                      <w:sz w:val="16"/>
                                      <w:szCs w:val="16"/>
                                    </w:rPr>
                                    <w:t>を実施</w:t>
                                  </w:r>
                                  <w:r w:rsidRPr="00695E74">
                                    <w:rPr>
                                      <w:rFonts w:ascii="ＭＳ Ｐゴシック" w:eastAsia="ＭＳ Ｐゴシック" w:hAnsi="ＭＳ Ｐゴシック" w:hint="eastAsia"/>
                                      <w:color w:val="FF0000"/>
                                      <w:sz w:val="16"/>
                                      <w:szCs w:val="16"/>
                                    </w:rPr>
                                    <w:t>した</w:t>
                                  </w:r>
                                  <w:r>
                                    <w:rPr>
                                      <w:rFonts w:ascii="ＭＳ Ｐゴシック" w:eastAsia="ＭＳ Ｐゴシック" w:hAnsi="ＭＳ Ｐゴシック" w:hint="eastAsia"/>
                                      <w:color w:val="FF0000"/>
                                      <w:sz w:val="16"/>
                                      <w:szCs w:val="16"/>
                                    </w:rPr>
                                    <w:t>範囲</w:t>
                                  </w:r>
                                  <w:r w:rsidRPr="00695E74">
                                    <w:rPr>
                                      <w:rFonts w:ascii="ＭＳ Ｐゴシック" w:eastAsia="ＭＳ Ｐゴシック" w:hAnsi="ＭＳ Ｐゴシック" w:hint="eastAsia"/>
                                      <w:color w:val="FF0000"/>
                                      <w:sz w:val="16"/>
                                      <w:szCs w:val="16"/>
                                    </w:rPr>
                                    <w:t>を分かりやすく記載してください</w:t>
                                  </w:r>
                                  <w:r>
                                    <w:rPr>
                                      <w:rFonts w:ascii="ＭＳ Ｐゴシック" w:eastAsia="ＭＳ Ｐゴシック" w:hAnsi="ＭＳ Ｐ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79C2D" id="テキスト ボックス 4" o:spid="_x0000_s1029" type="#_x0000_t202" style="position:absolute;left:0;text-align:left;margin-left:9.1pt;margin-top:17.6pt;width:455.35pt;height:2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" fillcolor="window" strokeweight=".5pt">
                      <v:stroke dashstyle="dash"/>
                      <v:textbox>
                        <w:txbxContent>
                          <w:p w:rsidR="00B07973" w:rsidRDefault="00B07973" w:rsidP="00B07973">
                            <w:pPr>
                              <w:spacing w:line="240" w:lineRule="exact"/>
                            </w:pPr>
                            <w:r w:rsidRPr="00695E74">
                              <w:rPr>
                                <w:rFonts w:ascii="ＭＳ Ｐゴシック" w:eastAsia="ＭＳ Ｐゴシック" w:hAnsi="ＭＳ Ｐゴシック" w:hint="eastAsia"/>
                                <w:color w:val="FF0000"/>
                                <w:sz w:val="16"/>
                                <w:szCs w:val="16"/>
                              </w:rPr>
                              <w:t>図、表、写真等を用いて商品等の構成、構造、原理などを示し、開発</w:t>
                            </w:r>
                            <w:r>
                              <w:rPr>
                                <w:rFonts w:ascii="ＭＳ Ｐゴシック" w:eastAsia="ＭＳ Ｐゴシック" w:hAnsi="ＭＳ Ｐゴシック" w:hint="eastAsia"/>
                                <w:color w:val="FF0000"/>
                                <w:sz w:val="16"/>
                                <w:szCs w:val="16"/>
                              </w:rPr>
                              <w:t>等</w:t>
                            </w:r>
                            <w:r>
                              <w:rPr>
                                <w:rFonts w:ascii="ＭＳ Ｐゴシック" w:eastAsia="ＭＳ Ｐゴシック" w:hAnsi="ＭＳ Ｐゴシック"/>
                                <w:color w:val="FF0000"/>
                                <w:sz w:val="16"/>
                                <w:szCs w:val="16"/>
                              </w:rPr>
                              <w:t>を実施</w:t>
                            </w:r>
                            <w:r w:rsidRPr="00695E74">
                              <w:rPr>
                                <w:rFonts w:ascii="ＭＳ Ｐゴシック" w:eastAsia="ＭＳ Ｐゴシック" w:hAnsi="ＭＳ Ｐゴシック" w:hint="eastAsia"/>
                                <w:color w:val="FF0000"/>
                                <w:sz w:val="16"/>
                                <w:szCs w:val="16"/>
                              </w:rPr>
                              <w:t>した</w:t>
                            </w:r>
                            <w:r>
                              <w:rPr>
                                <w:rFonts w:ascii="ＭＳ Ｐゴシック" w:eastAsia="ＭＳ Ｐゴシック" w:hAnsi="ＭＳ Ｐゴシック" w:hint="eastAsia"/>
                                <w:color w:val="FF0000"/>
                                <w:sz w:val="16"/>
                                <w:szCs w:val="16"/>
                              </w:rPr>
                              <w:t>範囲</w:t>
                            </w:r>
                            <w:r w:rsidRPr="00695E74">
                              <w:rPr>
                                <w:rFonts w:ascii="ＭＳ Ｐゴシック" w:eastAsia="ＭＳ Ｐゴシック" w:hAnsi="ＭＳ Ｐゴシック" w:hint="eastAsia"/>
                                <w:color w:val="FF0000"/>
                                <w:sz w:val="16"/>
                                <w:szCs w:val="16"/>
                              </w:rPr>
                              <w:t>を分かりやすく記載してください</w:t>
                            </w:r>
                            <w:r>
                              <w:rPr>
                                <w:rFonts w:ascii="ＭＳ Ｐゴシック" w:eastAsia="ＭＳ Ｐゴシック" w:hAnsi="ＭＳ Ｐゴシック" w:hint="eastAsia"/>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２．３</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商品等の詳細</w:t>
            </w:r>
          </w:p>
          <w:p w:rsidR="00B07973" w:rsidRPr="00B07973" w:rsidRDefault="00B07973" w:rsidP="00B07973">
            <w:pPr>
              <w:rPr>
                <w:rFonts w:ascii="ＭＳ Ｐゴシック" w:eastAsia="ＭＳ Ｐゴシック" w:hAnsi="ＭＳ Ｐゴシック" w:cstheme="minorBidi"/>
                <w:color w:val="FF0000"/>
                <w:sz w:val="16"/>
                <w:szCs w:val="16"/>
              </w:rPr>
            </w:pPr>
          </w:p>
          <w:p w:rsidR="00B07973" w:rsidRPr="00B07973" w:rsidRDefault="00B07973" w:rsidP="00B07973">
            <w:pPr>
              <w:rPr>
                <w:rFonts w:asciiTheme="majorEastAsia" w:eastAsiaTheme="majorEastAsia" w:hAnsiTheme="majorEastAsia" w:cstheme="minorBidi"/>
                <w:sz w:val="22"/>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1295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２．４</w:t>
            </w:r>
            <w:r w:rsidR="000F6EE1">
              <w:rPr>
                <w:rFonts w:ascii="ＭＳ Ｐゴシック" w:eastAsia="ＭＳ Ｐゴシック" w:hAnsi="ＭＳ Ｐゴシック" w:cstheme="minorBidi" w:hint="eastAsia"/>
                <w:b/>
                <w:szCs w:val="22"/>
              </w:rPr>
              <w:t xml:space="preserve"> </w:t>
            </w:r>
            <w:r w:rsidRPr="00B07973">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04A092CA" wp14:editId="1F2C01F6">
                      <wp:simplePos x="0" y="0"/>
                      <wp:positionH relativeFrom="column">
                        <wp:posOffset>-15875</wp:posOffset>
                      </wp:positionH>
                      <wp:positionV relativeFrom="paragraph">
                        <wp:posOffset>240905</wp:posOffset>
                      </wp:positionV>
                      <wp:extent cx="6045200" cy="741045"/>
                      <wp:effectExtent l="0" t="0" r="12700" b="20955"/>
                      <wp:wrapNone/>
                      <wp:docPr id="5" name="テキスト ボックス 5"/>
                      <wp:cNvGraphicFramePr/>
                      <a:graphic xmlns:a="http://schemas.openxmlformats.org/drawingml/2006/main">
                        <a:graphicData uri="http://schemas.microsoft.com/office/word/2010/wordprocessingShape">
                          <wps:wsp>
                            <wps:cNvSpPr txBox="1"/>
                            <wps:spPr>
                              <a:xfrm>
                                <a:off x="0" y="0"/>
                                <a:ext cx="6045200" cy="741045"/>
                              </a:xfrm>
                              <a:prstGeom prst="rect">
                                <a:avLst/>
                              </a:prstGeom>
                              <a:solidFill>
                                <a:sysClr val="window" lastClr="FFFFFF"/>
                              </a:solidFill>
                              <a:ln w="6350">
                                <a:solidFill>
                                  <a:prstClr val="black"/>
                                </a:solidFill>
                                <a:prstDash val="dash"/>
                              </a:ln>
                              <a:effectLst/>
                            </wps:spPr>
                            <wps:txbx>
                              <w:txbxContent>
                                <w:p w:rsidR="00B07973" w:rsidRPr="00EA7FF0"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従来</w:t>
                                  </w:r>
                                  <w:r w:rsidRPr="00EA7FF0">
                                    <w:rPr>
                                      <w:rFonts w:ascii="ＭＳ Ｐゴシック" w:eastAsia="ＭＳ Ｐゴシック" w:hAnsi="ＭＳ Ｐゴシック"/>
                                      <w:color w:val="FF0000"/>
                                      <w:sz w:val="16"/>
                                      <w:szCs w:val="16"/>
                                    </w:rPr>
                                    <w:t>技術等の改良、改善及び新原理、新技術の導入によって、従来</w:t>
                                  </w:r>
                                  <w:r w:rsidRPr="00EA7FF0">
                                    <w:rPr>
                                      <w:rFonts w:ascii="ＭＳ Ｐゴシック" w:eastAsia="ＭＳ Ｐゴシック" w:hAnsi="ＭＳ Ｐゴシック" w:hint="eastAsia"/>
                                      <w:color w:val="FF0000"/>
                                      <w:sz w:val="16"/>
                                      <w:szCs w:val="16"/>
                                    </w:rPr>
                                    <w:t>自社技術</w:t>
                                  </w:r>
                                  <w:r w:rsidRPr="00EA7FF0">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sidRPr="00EA7FF0">
                                    <w:rPr>
                                      <w:rFonts w:ascii="ＭＳ Ｐゴシック" w:eastAsia="ＭＳ Ｐゴシック" w:hAnsi="ＭＳ Ｐゴシック"/>
                                      <w:color w:val="FF0000"/>
                                      <w:sz w:val="16"/>
                                      <w:szCs w:val="16"/>
                                    </w:rPr>
                                    <w:t>より</w:t>
                                  </w:r>
                                  <w:r w:rsidRPr="00EA7FF0">
                                    <w:rPr>
                                      <w:rFonts w:ascii="ＭＳ Ｐゴシック" w:eastAsia="ＭＳ Ｐゴシック" w:hAnsi="ＭＳ Ｐゴシック" w:hint="eastAsia"/>
                                      <w:color w:val="FF0000"/>
                                      <w:sz w:val="16"/>
                                      <w:szCs w:val="16"/>
                                    </w:rPr>
                                    <w:t>先行</w:t>
                                  </w:r>
                                  <w:r w:rsidRPr="00EA7FF0">
                                    <w:rPr>
                                      <w:rFonts w:ascii="ＭＳ Ｐゴシック" w:eastAsia="ＭＳ Ｐゴシック" w:hAnsi="ＭＳ Ｐゴシック"/>
                                      <w:color w:val="FF0000"/>
                                      <w:sz w:val="16"/>
                                      <w:szCs w:val="16"/>
                                    </w:rPr>
                                    <w:t>した技術等の要点について記載してください</w:t>
                                  </w:r>
                                  <w:r w:rsidRPr="00EA7FF0">
                                    <w:rPr>
                                      <w:rFonts w:ascii="ＭＳ Ｐゴシック" w:eastAsia="ＭＳ Ｐゴシック" w:hAnsi="ＭＳ Ｐゴシック" w:hint="eastAsia"/>
                                      <w:color w:val="FF0000"/>
                                      <w:sz w:val="16"/>
                                      <w:szCs w:val="16"/>
                                    </w:rPr>
                                    <w:t>。なお</w:t>
                                  </w:r>
                                  <w:r w:rsidRPr="00EA7FF0">
                                    <w:rPr>
                                      <w:rFonts w:ascii="ＭＳ Ｐゴシック" w:eastAsia="ＭＳ Ｐゴシック" w:hAnsi="ＭＳ Ｐゴシック"/>
                                      <w:color w:val="FF0000"/>
                                      <w:sz w:val="16"/>
                                      <w:szCs w:val="16"/>
                                    </w:rPr>
                                    <w:t>、既存の技術等を組合せ、従来</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と比較して</w:t>
                                  </w:r>
                                  <w:r w:rsidRPr="00EA7FF0">
                                    <w:rPr>
                                      <w:rFonts w:ascii="ＭＳ Ｐゴシック" w:eastAsia="ＭＳ Ｐゴシック" w:hAnsi="ＭＳ Ｐゴシック" w:hint="eastAsia"/>
                                      <w:color w:val="FF0000"/>
                                      <w:sz w:val="16"/>
                                      <w:szCs w:val="16"/>
                                    </w:rPr>
                                    <w:t>特段</w:t>
                                  </w:r>
                                  <w:r w:rsidRPr="00EA7FF0">
                                    <w:rPr>
                                      <w:rFonts w:ascii="ＭＳ Ｐゴシック" w:eastAsia="ＭＳ Ｐゴシック" w:hAnsi="ＭＳ Ｐゴシック"/>
                                      <w:color w:val="FF0000"/>
                                      <w:sz w:val="16"/>
                                      <w:szCs w:val="16"/>
                                    </w:rPr>
                                    <w:t>の先進性</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発揮</w:t>
                                  </w:r>
                                  <w:r w:rsidRPr="00EA7FF0">
                                    <w:rPr>
                                      <w:rFonts w:ascii="ＭＳ Ｐゴシック" w:eastAsia="ＭＳ Ｐゴシック" w:hAnsi="ＭＳ Ｐゴシック" w:hint="eastAsia"/>
                                      <w:color w:val="FF0000"/>
                                      <w:sz w:val="16"/>
                                      <w:szCs w:val="16"/>
                                    </w:rPr>
                                    <w:t>できる</w:t>
                                  </w:r>
                                  <w:r w:rsidRPr="00EA7FF0">
                                    <w:rPr>
                                      <w:rFonts w:ascii="ＭＳ Ｐゴシック" w:eastAsia="ＭＳ Ｐゴシック" w:hAnsi="ＭＳ Ｐゴシック"/>
                                      <w:color w:val="FF0000"/>
                                      <w:sz w:val="16"/>
                                      <w:szCs w:val="16"/>
                                    </w:rPr>
                                    <w:t>場合についても</w:t>
                                  </w:r>
                                  <w:r w:rsidRPr="00EA7FF0">
                                    <w:rPr>
                                      <w:rFonts w:ascii="ＭＳ Ｐゴシック" w:eastAsia="ＭＳ Ｐゴシック" w:hAnsi="ＭＳ Ｐゴシック" w:hint="eastAsia"/>
                                      <w:color w:val="FF0000"/>
                                      <w:sz w:val="16"/>
                                      <w:szCs w:val="16"/>
                                    </w:rPr>
                                    <w:t>記載</w:t>
                                  </w:r>
                                  <w:r w:rsidRPr="00EA7FF0">
                                    <w:rPr>
                                      <w:rFonts w:ascii="ＭＳ Ｐゴシック" w:eastAsia="ＭＳ Ｐゴシック" w:hAnsi="ＭＳ Ｐゴシック"/>
                                      <w:color w:val="FF0000"/>
                                      <w:sz w:val="16"/>
                                      <w:szCs w:val="16"/>
                                    </w:rPr>
                                    <w:t>する</w:t>
                                  </w:r>
                                  <w:r w:rsidRPr="00EA7FF0">
                                    <w:rPr>
                                      <w:rFonts w:ascii="ＭＳ Ｐゴシック" w:eastAsia="ＭＳ Ｐゴシック" w:hAnsi="ＭＳ Ｐゴシック" w:hint="eastAsia"/>
                                      <w:color w:val="FF0000"/>
                                      <w:sz w:val="16"/>
                                      <w:szCs w:val="16"/>
                                    </w:rPr>
                                    <w:t>こ</w:t>
                                  </w:r>
                                  <w:r w:rsidRPr="00EA7FF0">
                                    <w:rPr>
                                      <w:rFonts w:ascii="ＭＳ Ｐゴシック" w:eastAsia="ＭＳ Ｐゴシック" w:hAnsi="ＭＳ Ｐゴシック"/>
                                      <w:color w:val="FF0000"/>
                                      <w:sz w:val="16"/>
                                      <w:szCs w:val="16"/>
                                    </w:rPr>
                                    <w:t>と</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可能</w:t>
                                  </w:r>
                                  <w:r w:rsidRPr="00EA7FF0">
                                    <w:rPr>
                                      <w:rFonts w:ascii="ＭＳ Ｐゴシック" w:eastAsia="ＭＳ Ｐゴシック" w:hAnsi="ＭＳ Ｐゴシック" w:hint="eastAsia"/>
                                      <w:color w:val="FF0000"/>
                                      <w:sz w:val="16"/>
                                      <w:szCs w:val="16"/>
                                    </w:rPr>
                                    <w:t>です</w:t>
                                  </w:r>
                                  <w:r w:rsidRPr="00EA7FF0">
                                    <w:rPr>
                                      <w:rFonts w:ascii="ＭＳ Ｐゴシック" w:eastAsia="ＭＳ Ｐゴシック" w:hAnsi="ＭＳ Ｐゴシック"/>
                                      <w:color w:val="FF0000"/>
                                      <w:sz w:val="16"/>
                                      <w:szCs w:val="16"/>
                                    </w:rPr>
                                    <w:t>。</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上記</w:t>
                                  </w:r>
                                  <w:r w:rsidRPr="00EA7FF0">
                                    <w:rPr>
                                      <w:rFonts w:ascii="ＭＳ Ｐゴシック" w:eastAsia="ＭＳ Ｐゴシック" w:hAnsi="ＭＳ Ｐゴシック"/>
                                      <w:color w:val="FF0000"/>
                                      <w:sz w:val="16"/>
                                      <w:szCs w:val="16"/>
                                    </w:rPr>
                                    <w:t>の</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等を市場に</w:t>
                                  </w:r>
                                  <w:r w:rsidR="00F22B65">
                                    <w:rPr>
                                      <w:rFonts w:ascii="ＭＳ Ｐゴシック" w:eastAsia="ＭＳ Ｐゴシック" w:hAnsi="ＭＳ Ｐゴシック" w:hint="eastAsia"/>
                                      <w:color w:val="FF0000"/>
                                      <w:sz w:val="16"/>
                                      <w:szCs w:val="16"/>
                                    </w:rPr>
                                    <w:t>投入</w:t>
                                  </w:r>
                                  <w:r w:rsidRPr="00EA7FF0">
                                    <w:rPr>
                                      <w:rFonts w:ascii="ＭＳ Ｐゴシック" w:eastAsia="ＭＳ Ｐゴシック" w:hAnsi="ＭＳ Ｐゴシック"/>
                                      <w:color w:val="FF0000"/>
                                      <w:sz w:val="16"/>
                                      <w:szCs w:val="16"/>
                                    </w:rPr>
                                    <w:t>することにより</w:t>
                                  </w:r>
                                  <w:r w:rsidRPr="00EA7FF0">
                                    <w:rPr>
                                      <w:rFonts w:ascii="ＭＳ Ｐゴシック" w:eastAsia="ＭＳ Ｐゴシック" w:hAnsi="ＭＳ Ｐゴシック" w:hint="eastAsia"/>
                                      <w:color w:val="FF0000"/>
                                      <w:sz w:val="16"/>
                                      <w:szCs w:val="16"/>
                                    </w:rPr>
                                    <w:t>どのような効果</w:t>
                                  </w:r>
                                  <w:r w:rsidRPr="00EA7FF0">
                                    <w:rPr>
                                      <w:rFonts w:ascii="ＭＳ Ｐゴシック" w:eastAsia="ＭＳ Ｐゴシック" w:hAnsi="ＭＳ Ｐゴシック"/>
                                      <w:color w:val="FF0000"/>
                                      <w:sz w:val="16"/>
                                      <w:szCs w:val="16"/>
                                    </w:rPr>
                                    <w:t>が</w:t>
                                  </w:r>
                                  <w:r w:rsidRPr="00EA7FF0">
                                    <w:rPr>
                                      <w:rFonts w:ascii="ＭＳ Ｐゴシック" w:eastAsia="ＭＳ Ｐゴシック" w:hAnsi="ＭＳ Ｐゴシック" w:hint="eastAsia"/>
                                      <w:color w:val="FF0000"/>
                                      <w:sz w:val="16"/>
                                      <w:szCs w:val="16"/>
                                    </w:rPr>
                                    <w:t>得られる</w:t>
                                  </w:r>
                                  <w:r w:rsidRPr="00EA7FF0">
                                    <w:rPr>
                                      <w:rFonts w:ascii="ＭＳ Ｐゴシック" w:eastAsia="ＭＳ Ｐゴシック" w:hAnsi="ＭＳ Ｐゴシック"/>
                                      <w:color w:val="FF0000"/>
                                      <w:sz w:val="16"/>
                                      <w:szCs w:val="16"/>
                                    </w:rPr>
                                    <w:t>か</w:t>
                                  </w:r>
                                  <w:r w:rsidRPr="00EA7FF0">
                                    <w:rPr>
                                      <w:rFonts w:ascii="ＭＳ Ｐゴシック" w:eastAsia="ＭＳ Ｐゴシック" w:hAnsi="ＭＳ Ｐゴシック" w:hint="eastAsia"/>
                                      <w:color w:val="FF0000"/>
                                      <w:sz w:val="16"/>
                                      <w:szCs w:val="16"/>
                                    </w:rPr>
                                    <w:t>について</w:t>
                                  </w:r>
                                  <w:r>
                                    <w:rPr>
                                      <w:rFonts w:ascii="ＭＳ Ｐゴシック" w:eastAsia="ＭＳ Ｐゴシック" w:hAnsi="ＭＳ Ｐゴシック" w:hint="eastAsia"/>
                                      <w:color w:val="FF0000"/>
                                      <w:sz w:val="16"/>
                                      <w:szCs w:val="16"/>
                                    </w:rPr>
                                    <w:t>分かりやすく</w:t>
                                  </w:r>
                                  <w:r w:rsidRPr="00EA7FF0">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color w:val="FF0000"/>
                                      <w:sz w:val="16"/>
                                      <w:szCs w:val="16"/>
                                    </w:rPr>
                                    <w:t>ください。</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本</w:t>
                                  </w:r>
                                  <w:r w:rsidRPr="00EA7FF0">
                                    <w:rPr>
                                      <w:rFonts w:ascii="ＭＳ Ｐゴシック" w:eastAsia="ＭＳ Ｐゴシック" w:hAnsi="ＭＳ Ｐゴシック"/>
                                      <w:color w:val="FF0000"/>
                                      <w:sz w:val="16"/>
                                      <w:szCs w:val="16"/>
                                    </w:rPr>
                                    <w:t>技術</w:t>
                                  </w:r>
                                  <w:r w:rsidRPr="00EA7FF0">
                                    <w:rPr>
                                      <w:rFonts w:ascii="ＭＳ Ｐゴシック" w:eastAsia="ＭＳ Ｐゴシック" w:hAnsi="ＭＳ Ｐゴシック" w:hint="eastAsia"/>
                                      <w:color w:val="FF0000"/>
                                      <w:sz w:val="16"/>
                                      <w:szCs w:val="16"/>
                                    </w:rPr>
                                    <w:t>について</w:t>
                                  </w:r>
                                  <w:r w:rsidRPr="00EA7FF0">
                                    <w:rPr>
                                      <w:rFonts w:ascii="ＭＳ Ｐゴシック" w:eastAsia="ＭＳ Ｐゴシック" w:hAnsi="ＭＳ Ｐゴシック"/>
                                      <w:color w:val="FF0000"/>
                                      <w:sz w:val="16"/>
                                      <w:szCs w:val="16"/>
                                    </w:rPr>
                                    <w:t>、特許、実用</w:t>
                                  </w:r>
                                  <w:r w:rsidRPr="00EA7FF0">
                                    <w:rPr>
                                      <w:rFonts w:ascii="ＭＳ Ｐゴシック" w:eastAsia="ＭＳ Ｐゴシック" w:hAnsi="ＭＳ Ｐゴシック" w:hint="eastAsia"/>
                                      <w:color w:val="FF0000"/>
                                      <w:sz w:val="16"/>
                                      <w:szCs w:val="16"/>
                                    </w:rPr>
                                    <w:t>新案</w:t>
                                  </w:r>
                                  <w:r w:rsidRPr="00EA7FF0">
                                    <w:rPr>
                                      <w:rFonts w:ascii="ＭＳ Ｐゴシック" w:eastAsia="ＭＳ Ｐゴシック" w:hAnsi="ＭＳ Ｐゴシック"/>
                                      <w:color w:val="FF0000"/>
                                      <w:sz w:val="16"/>
                                      <w:szCs w:val="16"/>
                                    </w:rPr>
                                    <w:t>など</w:t>
                                  </w:r>
                                  <w:r w:rsidRPr="00EA7FF0">
                                    <w:rPr>
                                      <w:rFonts w:ascii="ＭＳ Ｐゴシック" w:eastAsia="ＭＳ Ｐゴシック" w:hAnsi="ＭＳ Ｐゴシック" w:hint="eastAsia"/>
                                      <w:color w:val="FF0000"/>
                                      <w:sz w:val="16"/>
                                      <w:szCs w:val="16"/>
                                    </w:rPr>
                                    <w:t>を</w:t>
                                  </w:r>
                                  <w:r w:rsidRPr="00EA7FF0">
                                    <w:rPr>
                                      <w:rFonts w:ascii="ＭＳ Ｐゴシック" w:eastAsia="ＭＳ Ｐゴシック" w:hAnsi="ＭＳ Ｐゴシック"/>
                                      <w:color w:val="FF0000"/>
                                      <w:sz w:val="16"/>
                                      <w:szCs w:val="16"/>
                                    </w:rPr>
                                    <w:t>取得している場合は</w:t>
                                  </w:r>
                                  <w:r w:rsidRPr="00EA7FF0">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取得の内容、状況について記載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hint="eastAsia"/>
                                      <w:color w:val="FF0000"/>
                                      <w:sz w:val="16"/>
                                      <w:szCs w:val="16"/>
                                    </w:rPr>
                                    <w:t>ください</w:t>
                                  </w:r>
                                  <w:r w:rsidRPr="00EA7FF0">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092CA" id="_x0000_t202" coordsize="21600,21600" o:spt="202" path="m,l,21600r21600,l21600,xe">
                      <v:stroke joinstyle="miter"/>
                      <v:path gradientshapeok="t" o:connecttype="rect"/>
                    </v:shapetype>
                    <v:shape id="テキスト ボックス 5" o:spid="_x0000_s1030" type="#_x0000_t202" style="position:absolute;left:0;text-align:left;margin-left:-1.25pt;margin-top:18.95pt;width:476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" fillcolor="window" strokeweight=".5pt">
                      <v:stroke dashstyle="dash"/>
                      <v:textbox>
                        <w:txbxContent>
                          <w:p w:rsidR="00B07973" w:rsidRPr="00EA7FF0"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従来</w:t>
                            </w:r>
                            <w:r w:rsidRPr="00EA7FF0">
                              <w:rPr>
                                <w:rFonts w:ascii="ＭＳ Ｐゴシック" w:eastAsia="ＭＳ Ｐゴシック" w:hAnsi="ＭＳ Ｐゴシック"/>
                                <w:color w:val="FF0000"/>
                                <w:sz w:val="16"/>
                                <w:szCs w:val="16"/>
                              </w:rPr>
                              <w:t>技術等の改良、改善及び新原理、新技術の導入によって、従来</w:t>
                            </w:r>
                            <w:r w:rsidRPr="00EA7FF0">
                              <w:rPr>
                                <w:rFonts w:ascii="ＭＳ Ｐゴシック" w:eastAsia="ＭＳ Ｐゴシック" w:hAnsi="ＭＳ Ｐゴシック" w:hint="eastAsia"/>
                                <w:color w:val="FF0000"/>
                                <w:sz w:val="16"/>
                                <w:szCs w:val="16"/>
                              </w:rPr>
                              <w:t>自社技術</w:t>
                            </w:r>
                            <w:r w:rsidRPr="00EA7FF0">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sidRPr="00EA7FF0">
                              <w:rPr>
                                <w:rFonts w:ascii="ＭＳ Ｐゴシック" w:eastAsia="ＭＳ Ｐゴシック" w:hAnsi="ＭＳ Ｐゴシック"/>
                                <w:color w:val="FF0000"/>
                                <w:sz w:val="16"/>
                                <w:szCs w:val="16"/>
                              </w:rPr>
                              <w:t>より</w:t>
                            </w:r>
                            <w:r w:rsidRPr="00EA7FF0">
                              <w:rPr>
                                <w:rFonts w:ascii="ＭＳ Ｐゴシック" w:eastAsia="ＭＳ Ｐゴシック" w:hAnsi="ＭＳ Ｐゴシック" w:hint="eastAsia"/>
                                <w:color w:val="FF0000"/>
                                <w:sz w:val="16"/>
                                <w:szCs w:val="16"/>
                              </w:rPr>
                              <w:t>先行</w:t>
                            </w:r>
                            <w:r w:rsidRPr="00EA7FF0">
                              <w:rPr>
                                <w:rFonts w:ascii="ＭＳ Ｐゴシック" w:eastAsia="ＭＳ Ｐゴシック" w:hAnsi="ＭＳ Ｐゴシック"/>
                                <w:color w:val="FF0000"/>
                                <w:sz w:val="16"/>
                                <w:szCs w:val="16"/>
                              </w:rPr>
                              <w:t>した技術等の要点について記載してください</w:t>
                            </w:r>
                            <w:r w:rsidRPr="00EA7FF0">
                              <w:rPr>
                                <w:rFonts w:ascii="ＭＳ Ｐゴシック" w:eastAsia="ＭＳ Ｐゴシック" w:hAnsi="ＭＳ Ｐゴシック" w:hint="eastAsia"/>
                                <w:color w:val="FF0000"/>
                                <w:sz w:val="16"/>
                                <w:szCs w:val="16"/>
                              </w:rPr>
                              <w:t>。なお</w:t>
                            </w:r>
                            <w:r w:rsidRPr="00EA7FF0">
                              <w:rPr>
                                <w:rFonts w:ascii="ＭＳ Ｐゴシック" w:eastAsia="ＭＳ Ｐゴシック" w:hAnsi="ＭＳ Ｐゴシック"/>
                                <w:color w:val="FF0000"/>
                                <w:sz w:val="16"/>
                                <w:szCs w:val="16"/>
                              </w:rPr>
                              <w:t>、既存の技術等を組合せ、従来</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と比較して</w:t>
                            </w:r>
                            <w:r w:rsidRPr="00EA7FF0">
                              <w:rPr>
                                <w:rFonts w:ascii="ＭＳ Ｐゴシック" w:eastAsia="ＭＳ Ｐゴシック" w:hAnsi="ＭＳ Ｐゴシック" w:hint="eastAsia"/>
                                <w:color w:val="FF0000"/>
                                <w:sz w:val="16"/>
                                <w:szCs w:val="16"/>
                              </w:rPr>
                              <w:t>特段</w:t>
                            </w:r>
                            <w:r w:rsidRPr="00EA7FF0">
                              <w:rPr>
                                <w:rFonts w:ascii="ＭＳ Ｐゴシック" w:eastAsia="ＭＳ Ｐゴシック" w:hAnsi="ＭＳ Ｐゴシック"/>
                                <w:color w:val="FF0000"/>
                                <w:sz w:val="16"/>
                                <w:szCs w:val="16"/>
                              </w:rPr>
                              <w:t>の先進性</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発揮</w:t>
                            </w:r>
                            <w:r w:rsidRPr="00EA7FF0">
                              <w:rPr>
                                <w:rFonts w:ascii="ＭＳ Ｐゴシック" w:eastAsia="ＭＳ Ｐゴシック" w:hAnsi="ＭＳ Ｐゴシック" w:hint="eastAsia"/>
                                <w:color w:val="FF0000"/>
                                <w:sz w:val="16"/>
                                <w:szCs w:val="16"/>
                              </w:rPr>
                              <w:t>できる</w:t>
                            </w:r>
                            <w:r w:rsidRPr="00EA7FF0">
                              <w:rPr>
                                <w:rFonts w:ascii="ＭＳ Ｐゴシック" w:eastAsia="ＭＳ Ｐゴシック" w:hAnsi="ＭＳ Ｐゴシック"/>
                                <w:color w:val="FF0000"/>
                                <w:sz w:val="16"/>
                                <w:szCs w:val="16"/>
                              </w:rPr>
                              <w:t>場合についても</w:t>
                            </w:r>
                            <w:r w:rsidRPr="00EA7FF0">
                              <w:rPr>
                                <w:rFonts w:ascii="ＭＳ Ｐゴシック" w:eastAsia="ＭＳ Ｐゴシック" w:hAnsi="ＭＳ Ｐゴシック" w:hint="eastAsia"/>
                                <w:color w:val="FF0000"/>
                                <w:sz w:val="16"/>
                                <w:szCs w:val="16"/>
                              </w:rPr>
                              <w:t>記載</w:t>
                            </w:r>
                            <w:r w:rsidRPr="00EA7FF0">
                              <w:rPr>
                                <w:rFonts w:ascii="ＭＳ Ｐゴシック" w:eastAsia="ＭＳ Ｐゴシック" w:hAnsi="ＭＳ Ｐゴシック"/>
                                <w:color w:val="FF0000"/>
                                <w:sz w:val="16"/>
                                <w:szCs w:val="16"/>
                              </w:rPr>
                              <w:t>する</w:t>
                            </w:r>
                            <w:r w:rsidRPr="00EA7FF0">
                              <w:rPr>
                                <w:rFonts w:ascii="ＭＳ Ｐゴシック" w:eastAsia="ＭＳ Ｐゴシック" w:hAnsi="ＭＳ Ｐゴシック" w:hint="eastAsia"/>
                                <w:color w:val="FF0000"/>
                                <w:sz w:val="16"/>
                                <w:szCs w:val="16"/>
                              </w:rPr>
                              <w:t>こ</w:t>
                            </w:r>
                            <w:r w:rsidRPr="00EA7FF0">
                              <w:rPr>
                                <w:rFonts w:ascii="ＭＳ Ｐゴシック" w:eastAsia="ＭＳ Ｐゴシック" w:hAnsi="ＭＳ Ｐゴシック"/>
                                <w:color w:val="FF0000"/>
                                <w:sz w:val="16"/>
                                <w:szCs w:val="16"/>
                              </w:rPr>
                              <w:t>と</w:t>
                            </w:r>
                            <w:r w:rsidRPr="00EA7FF0">
                              <w:rPr>
                                <w:rFonts w:ascii="ＭＳ Ｐゴシック" w:eastAsia="ＭＳ Ｐゴシック" w:hAnsi="ＭＳ Ｐゴシック" w:hint="eastAsia"/>
                                <w:color w:val="FF0000"/>
                                <w:sz w:val="16"/>
                                <w:szCs w:val="16"/>
                              </w:rPr>
                              <w:t>が</w:t>
                            </w:r>
                            <w:r w:rsidRPr="00EA7FF0">
                              <w:rPr>
                                <w:rFonts w:ascii="ＭＳ Ｐゴシック" w:eastAsia="ＭＳ Ｐゴシック" w:hAnsi="ＭＳ Ｐゴシック"/>
                                <w:color w:val="FF0000"/>
                                <w:sz w:val="16"/>
                                <w:szCs w:val="16"/>
                              </w:rPr>
                              <w:t>可能</w:t>
                            </w:r>
                            <w:r w:rsidRPr="00EA7FF0">
                              <w:rPr>
                                <w:rFonts w:ascii="ＭＳ Ｐゴシック" w:eastAsia="ＭＳ Ｐゴシック" w:hAnsi="ＭＳ Ｐゴシック" w:hint="eastAsia"/>
                                <w:color w:val="FF0000"/>
                                <w:sz w:val="16"/>
                                <w:szCs w:val="16"/>
                              </w:rPr>
                              <w:t>です</w:t>
                            </w:r>
                            <w:r w:rsidRPr="00EA7FF0">
                              <w:rPr>
                                <w:rFonts w:ascii="ＭＳ Ｐゴシック" w:eastAsia="ＭＳ Ｐゴシック" w:hAnsi="ＭＳ Ｐゴシック"/>
                                <w:color w:val="FF0000"/>
                                <w:sz w:val="16"/>
                                <w:szCs w:val="16"/>
                              </w:rPr>
                              <w:t>。</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上記</w:t>
                            </w:r>
                            <w:r w:rsidRPr="00EA7FF0">
                              <w:rPr>
                                <w:rFonts w:ascii="ＭＳ Ｐゴシック" w:eastAsia="ＭＳ Ｐゴシック" w:hAnsi="ＭＳ Ｐゴシック"/>
                                <w:color w:val="FF0000"/>
                                <w:sz w:val="16"/>
                                <w:szCs w:val="16"/>
                              </w:rPr>
                              <w:t>の</w:t>
                            </w:r>
                            <w:r w:rsidRPr="00EA7FF0">
                              <w:rPr>
                                <w:rFonts w:ascii="ＭＳ Ｐゴシック" w:eastAsia="ＭＳ Ｐゴシック" w:hAnsi="ＭＳ Ｐゴシック" w:hint="eastAsia"/>
                                <w:color w:val="FF0000"/>
                                <w:sz w:val="16"/>
                                <w:szCs w:val="16"/>
                              </w:rPr>
                              <w:t>商品</w:t>
                            </w:r>
                            <w:r w:rsidRPr="00EA7FF0">
                              <w:rPr>
                                <w:rFonts w:ascii="ＭＳ Ｐゴシック" w:eastAsia="ＭＳ Ｐゴシック" w:hAnsi="ＭＳ Ｐゴシック"/>
                                <w:color w:val="FF0000"/>
                                <w:sz w:val="16"/>
                                <w:szCs w:val="16"/>
                              </w:rPr>
                              <w:t>等を市場に</w:t>
                            </w:r>
                            <w:r w:rsidR="00F22B65">
                              <w:rPr>
                                <w:rFonts w:ascii="ＭＳ Ｐゴシック" w:eastAsia="ＭＳ Ｐゴシック" w:hAnsi="ＭＳ Ｐゴシック" w:hint="eastAsia"/>
                                <w:color w:val="FF0000"/>
                                <w:sz w:val="16"/>
                                <w:szCs w:val="16"/>
                              </w:rPr>
                              <w:t>投入</w:t>
                            </w:r>
                            <w:r w:rsidRPr="00EA7FF0">
                              <w:rPr>
                                <w:rFonts w:ascii="ＭＳ Ｐゴシック" w:eastAsia="ＭＳ Ｐゴシック" w:hAnsi="ＭＳ Ｐゴシック"/>
                                <w:color w:val="FF0000"/>
                                <w:sz w:val="16"/>
                                <w:szCs w:val="16"/>
                              </w:rPr>
                              <w:t>することにより</w:t>
                            </w:r>
                            <w:r w:rsidRPr="00EA7FF0">
                              <w:rPr>
                                <w:rFonts w:ascii="ＭＳ Ｐゴシック" w:eastAsia="ＭＳ Ｐゴシック" w:hAnsi="ＭＳ Ｐゴシック" w:hint="eastAsia"/>
                                <w:color w:val="FF0000"/>
                                <w:sz w:val="16"/>
                                <w:szCs w:val="16"/>
                              </w:rPr>
                              <w:t>どのような効果</w:t>
                            </w:r>
                            <w:r w:rsidRPr="00EA7FF0">
                              <w:rPr>
                                <w:rFonts w:ascii="ＭＳ Ｐゴシック" w:eastAsia="ＭＳ Ｐゴシック" w:hAnsi="ＭＳ Ｐゴシック"/>
                                <w:color w:val="FF0000"/>
                                <w:sz w:val="16"/>
                                <w:szCs w:val="16"/>
                              </w:rPr>
                              <w:t>が</w:t>
                            </w:r>
                            <w:r w:rsidRPr="00EA7FF0">
                              <w:rPr>
                                <w:rFonts w:ascii="ＭＳ Ｐゴシック" w:eastAsia="ＭＳ Ｐゴシック" w:hAnsi="ＭＳ Ｐゴシック" w:hint="eastAsia"/>
                                <w:color w:val="FF0000"/>
                                <w:sz w:val="16"/>
                                <w:szCs w:val="16"/>
                              </w:rPr>
                              <w:t>得られる</w:t>
                            </w:r>
                            <w:r w:rsidRPr="00EA7FF0">
                              <w:rPr>
                                <w:rFonts w:ascii="ＭＳ Ｐゴシック" w:eastAsia="ＭＳ Ｐゴシック" w:hAnsi="ＭＳ Ｐゴシック"/>
                                <w:color w:val="FF0000"/>
                                <w:sz w:val="16"/>
                                <w:szCs w:val="16"/>
                              </w:rPr>
                              <w:t>か</w:t>
                            </w:r>
                            <w:r w:rsidRPr="00EA7FF0">
                              <w:rPr>
                                <w:rFonts w:ascii="ＭＳ Ｐゴシック" w:eastAsia="ＭＳ Ｐゴシック" w:hAnsi="ＭＳ Ｐゴシック" w:hint="eastAsia"/>
                                <w:color w:val="FF0000"/>
                                <w:sz w:val="16"/>
                                <w:szCs w:val="16"/>
                              </w:rPr>
                              <w:t>について</w:t>
                            </w:r>
                            <w:r>
                              <w:rPr>
                                <w:rFonts w:ascii="ＭＳ Ｐゴシック" w:eastAsia="ＭＳ Ｐゴシック" w:hAnsi="ＭＳ Ｐゴシック" w:hint="eastAsia"/>
                                <w:color w:val="FF0000"/>
                                <w:sz w:val="16"/>
                                <w:szCs w:val="16"/>
                              </w:rPr>
                              <w:t>分かりやすく</w:t>
                            </w:r>
                            <w:r w:rsidRPr="00EA7FF0">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color w:val="FF0000"/>
                                <w:sz w:val="16"/>
                                <w:szCs w:val="16"/>
                              </w:rPr>
                              <w:t>ください。</w:t>
                            </w:r>
                          </w:p>
                          <w:p w:rsidR="00B07973" w:rsidRPr="00EA7FF0"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hint="eastAsia"/>
                                <w:color w:val="FF0000"/>
                                <w:sz w:val="16"/>
                                <w:szCs w:val="16"/>
                              </w:rPr>
                              <w:t>本</w:t>
                            </w:r>
                            <w:r w:rsidRPr="00EA7FF0">
                              <w:rPr>
                                <w:rFonts w:ascii="ＭＳ Ｐゴシック" w:eastAsia="ＭＳ Ｐゴシック" w:hAnsi="ＭＳ Ｐゴシック"/>
                                <w:color w:val="FF0000"/>
                                <w:sz w:val="16"/>
                                <w:szCs w:val="16"/>
                              </w:rPr>
                              <w:t>技術</w:t>
                            </w:r>
                            <w:r w:rsidRPr="00EA7FF0">
                              <w:rPr>
                                <w:rFonts w:ascii="ＭＳ Ｐゴシック" w:eastAsia="ＭＳ Ｐゴシック" w:hAnsi="ＭＳ Ｐゴシック" w:hint="eastAsia"/>
                                <w:color w:val="FF0000"/>
                                <w:sz w:val="16"/>
                                <w:szCs w:val="16"/>
                              </w:rPr>
                              <w:t>について</w:t>
                            </w:r>
                            <w:r w:rsidRPr="00EA7FF0">
                              <w:rPr>
                                <w:rFonts w:ascii="ＭＳ Ｐゴシック" w:eastAsia="ＭＳ Ｐゴシック" w:hAnsi="ＭＳ Ｐゴシック"/>
                                <w:color w:val="FF0000"/>
                                <w:sz w:val="16"/>
                                <w:szCs w:val="16"/>
                              </w:rPr>
                              <w:t>、特許、実用</w:t>
                            </w:r>
                            <w:r w:rsidRPr="00EA7FF0">
                              <w:rPr>
                                <w:rFonts w:ascii="ＭＳ Ｐゴシック" w:eastAsia="ＭＳ Ｐゴシック" w:hAnsi="ＭＳ Ｐゴシック" w:hint="eastAsia"/>
                                <w:color w:val="FF0000"/>
                                <w:sz w:val="16"/>
                                <w:szCs w:val="16"/>
                              </w:rPr>
                              <w:t>新案</w:t>
                            </w:r>
                            <w:r w:rsidRPr="00EA7FF0">
                              <w:rPr>
                                <w:rFonts w:ascii="ＭＳ Ｐゴシック" w:eastAsia="ＭＳ Ｐゴシック" w:hAnsi="ＭＳ Ｐゴシック"/>
                                <w:color w:val="FF0000"/>
                                <w:sz w:val="16"/>
                                <w:szCs w:val="16"/>
                              </w:rPr>
                              <w:t>など</w:t>
                            </w:r>
                            <w:r w:rsidRPr="00EA7FF0">
                              <w:rPr>
                                <w:rFonts w:ascii="ＭＳ Ｐゴシック" w:eastAsia="ＭＳ Ｐゴシック" w:hAnsi="ＭＳ Ｐゴシック" w:hint="eastAsia"/>
                                <w:color w:val="FF0000"/>
                                <w:sz w:val="16"/>
                                <w:szCs w:val="16"/>
                              </w:rPr>
                              <w:t>を</w:t>
                            </w:r>
                            <w:r w:rsidRPr="00EA7FF0">
                              <w:rPr>
                                <w:rFonts w:ascii="ＭＳ Ｐゴシック" w:eastAsia="ＭＳ Ｐゴシック" w:hAnsi="ＭＳ Ｐゴシック"/>
                                <w:color w:val="FF0000"/>
                                <w:sz w:val="16"/>
                                <w:szCs w:val="16"/>
                              </w:rPr>
                              <w:t>取得している場合は</w:t>
                            </w:r>
                            <w:r w:rsidRPr="00EA7FF0">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取得の内容、状況について記載</w:t>
                            </w:r>
                            <w:r w:rsidR="006221BB">
                              <w:rPr>
                                <w:rFonts w:ascii="ＭＳ Ｐゴシック" w:eastAsia="ＭＳ Ｐゴシック" w:hAnsi="ＭＳ Ｐゴシック" w:hint="eastAsia"/>
                                <w:color w:val="FF0000"/>
                                <w:sz w:val="16"/>
                                <w:szCs w:val="16"/>
                              </w:rPr>
                              <w:t>して</w:t>
                            </w:r>
                            <w:r w:rsidRPr="00EA7FF0">
                              <w:rPr>
                                <w:rFonts w:ascii="ＭＳ Ｐゴシック" w:eastAsia="ＭＳ Ｐゴシック" w:hAnsi="ＭＳ Ｐゴシック" w:hint="eastAsia"/>
                                <w:color w:val="FF0000"/>
                                <w:sz w:val="16"/>
                                <w:szCs w:val="16"/>
                              </w:rPr>
                              <w:t>ください</w:t>
                            </w:r>
                            <w:r w:rsidRPr="00EA7FF0">
                              <w:rPr>
                                <w:rFonts w:ascii="ＭＳ Ｐゴシック" w:eastAsia="ＭＳ Ｐゴシック" w:hAnsi="ＭＳ Ｐゴシック"/>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先進性・独創性</w: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558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65408" behindDoc="0" locked="0" layoutInCell="1" allowOverlap="1" wp14:anchorId="76540525" wp14:editId="105640EC">
                      <wp:simplePos x="0" y="0"/>
                      <wp:positionH relativeFrom="column">
                        <wp:posOffset>148590</wp:posOffset>
                      </wp:positionH>
                      <wp:positionV relativeFrom="paragraph">
                        <wp:posOffset>233680</wp:posOffset>
                      </wp:positionV>
                      <wp:extent cx="5774690" cy="271780"/>
                      <wp:effectExtent l="0" t="0" r="16510" b="13970"/>
                      <wp:wrapNone/>
                      <wp:docPr id="6" name="テキスト ボックス 6"/>
                      <wp:cNvGraphicFramePr/>
                      <a:graphic xmlns:a="http://schemas.openxmlformats.org/drawingml/2006/main">
                        <a:graphicData uri="http://schemas.microsoft.com/office/word/2010/wordprocessingShape">
                          <wps:wsp>
                            <wps:cNvSpPr txBox="1"/>
                            <wps:spPr>
                              <a:xfrm>
                                <a:off x="0" y="0"/>
                                <a:ext cx="5774690" cy="271780"/>
                              </a:xfrm>
                              <a:prstGeom prst="rect">
                                <a:avLst/>
                              </a:prstGeom>
                              <a:solidFill>
                                <a:sysClr val="window" lastClr="FFFFFF"/>
                              </a:solidFill>
                              <a:ln w="6350">
                                <a:solidFill>
                                  <a:prstClr val="black"/>
                                </a:solidFill>
                                <a:prstDash val="dash"/>
                              </a:ln>
                              <a:effectLst/>
                            </wps:spPr>
                            <wps:txbx>
                              <w:txbxContent>
                                <w:p w:rsidR="00B07973" w:rsidRPr="002E0441" w:rsidRDefault="00B07973" w:rsidP="00B07973">
                                  <w:pPr>
                                    <w:spacing w:line="240" w:lineRule="exact"/>
                                    <w:rPr>
                                      <w:rFonts w:ascii="ＭＳ Ｐゴシック" w:eastAsia="ＭＳ Ｐゴシック" w:hAnsi="ＭＳ Ｐゴシック"/>
                                      <w:color w:val="FF0000"/>
                                      <w:sz w:val="16"/>
                                      <w:szCs w:val="16"/>
                                    </w:rPr>
                                  </w:pPr>
                                  <w:r w:rsidRPr="002E0441">
                                    <w:rPr>
                                      <w:rFonts w:ascii="ＭＳ Ｐゴシック" w:eastAsia="ＭＳ Ｐゴシック" w:hAnsi="ＭＳ Ｐゴシック" w:hint="eastAsia"/>
                                      <w:color w:val="FF0000"/>
                                      <w:sz w:val="16"/>
                                      <w:szCs w:val="16"/>
                                    </w:rPr>
                                    <w:t>商品等の</w:t>
                                  </w:r>
                                  <w:r w:rsidRPr="002E0441">
                                    <w:rPr>
                                      <w:rFonts w:ascii="ＭＳ Ｐゴシック" w:eastAsia="ＭＳ Ｐゴシック" w:hAnsi="ＭＳ Ｐゴシック"/>
                                      <w:color w:val="FF0000"/>
                                      <w:sz w:val="16"/>
                                      <w:szCs w:val="16"/>
                                    </w:rPr>
                                    <w:t>市場への導入時期、販売実績</w:t>
                                  </w:r>
                                  <w:r w:rsidRPr="002E0441">
                                    <w:rPr>
                                      <w:rFonts w:ascii="ＭＳ Ｐゴシック" w:eastAsia="ＭＳ Ｐゴシック" w:hAnsi="ＭＳ Ｐゴシック" w:hint="eastAsia"/>
                                      <w:color w:val="FF0000"/>
                                      <w:sz w:val="16"/>
                                      <w:szCs w:val="16"/>
                                    </w:rPr>
                                    <w:t>、利用状況など</w:t>
                                  </w:r>
                                  <w:r w:rsidRPr="002E0441">
                                    <w:rPr>
                                      <w:rFonts w:ascii="ＭＳ Ｐゴシック" w:eastAsia="ＭＳ Ｐゴシック" w:hAnsi="ＭＳ Ｐゴシック"/>
                                      <w:color w:val="FF0000"/>
                                      <w:sz w:val="16"/>
                                      <w:szCs w:val="16"/>
                                    </w:rPr>
                                    <w:t>について</w:t>
                                  </w:r>
                                  <w:r w:rsidRPr="002E0441">
                                    <w:rPr>
                                      <w:rFonts w:ascii="ＭＳ Ｐゴシック" w:eastAsia="ＭＳ Ｐゴシック" w:hAnsi="ＭＳ Ｐゴシック" w:hint="eastAsia"/>
                                      <w:color w:val="FF0000"/>
                                      <w:sz w:val="16"/>
                                      <w:szCs w:val="16"/>
                                    </w:rPr>
                                    <w:t>記載</w:t>
                                  </w:r>
                                  <w:r w:rsidR="006221BB">
                                    <w:rPr>
                                      <w:rFonts w:ascii="ＭＳ Ｐゴシック" w:eastAsia="ＭＳ Ｐゴシック" w:hAnsi="ＭＳ Ｐゴシック" w:hint="eastAsia"/>
                                      <w:color w:val="FF0000"/>
                                      <w:sz w:val="16"/>
                                      <w:szCs w:val="16"/>
                                    </w:rPr>
                                    <w:t>して</w:t>
                                  </w:r>
                                  <w:r w:rsidRPr="002E0441">
                                    <w:rPr>
                                      <w:rFonts w:ascii="ＭＳ Ｐゴシック" w:eastAsia="ＭＳ Ｐゴシック" w:hAnsi="ＭＳ Ｐ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40525" id="テキスト ボックス 6" o:spid="_x0000_s1031" type="#_x0000_t202" style="position:absolute;left:0;text-align:left;margin-left:11.7pt;margin-top:18.4pt;width:454.7pt;height:2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" fillcolor="window" strokeweight=".5pt">
                      <v:stroke dashstyle="dash"/>
                      <v:textbox>
                        <w:txbxContent>
                          <w:p w:rsidR="00B07973" w:rsidRPr="002E0441" w:rsidRDefault="00B07973" w:rsidP="00B07973">
                            <w:pPr>
                              <w:spacing w:line="240" w:lineRule="exact"/>
                              <w:rPr>
                                <w:rFonts w:ascii="ＭＳ Ｐゴシック" w:eastAsia="ＭＳ Ｐゴシック" w:hAnsi="ＭＳ Ｐゴシック"/>
                                <w:color w:val="FF0000"/>
                                <w:sz w:val="16"/>
                                <w:szCs w:val="16"/>
                              </w:rPr>
                            </w:pPr>
                            <w:r w:rsidRPr="002E0441">
                              <w:rPr>
                                <w:rFonts w:ascii="ＭＳ Ｐゴシック" w:eastAsia="ＭＳ Ｐゴシック" w:hAnsi="ＭＳ Ｐゴシック" w:hint="eastAsia"/>
                                <w:color w:val="FF0000"/>
                                <w:sz w:val="16"/>
                                <w:szCs w:val="16"/>
                              </w:rPr>
                              <w:t>商品等の</w:t>
                            </w:r>
                            <w:r w:rsidRPr="002E0441">
                              <w:rPr>
                                <w:rFonts w:ascii="ＭＳ Ｐゴシック" w:eastAsia="ＭＳ Ｐゴシック" w:hAnsi="ＭＳ Ｐゴシック"/>
                                <w:color w:val="FF0000"/>
                                <w:sz w:val="16"/>
                                <w:szCs w:val="16"/>
                              </w:rPr>
                              <w:t>市場への導入時期、販売実績</w:t>
                            </w:r>
                            <w:r w:rsidRPr="002E0441">
                              <w:rPr>
                                <w:rFonts w:ascii="ＭＳ Ｐゴシック" w:eastAsia="ＭＳ Ｐゴシック" w:hAnsi="ＭＳ Ｐゴシック" w:hint="eastAsia"/>
                                <w:color w:val="FF0000"/>
                                <w:sz w:val="16"/>
                                <w:szCs w:val="16"/>
                              </w:rPr>
                              <w:t>、利用状況など</w:t>
                            </w:r>
                            <w:r w:rsidRPr="002E0441">
                              <w:rPr>
                                <w:rFonts w:ascii="ＭＳ Ｐゴシック" w:eastAsia="ＭＳ Ｐゴシック" w:hAnsi="ＭＳ Ｐゴシック"/>
                                <w:color w:val="FF0000"/>
                                <w:sz w:val="16"/>
                                <w:szCs w:val="16"/>
                              </w:rPr>
                              <w:t>について</w:t>
                            </w:r>
                            <w:r w:rsidRPr="002E0441">
                              <w:rPr>
                                <w:rFonts w:ascii="ＭＳ Ｐゴシック" w:eastAsia="ＭＳ Ｐゴシック" w:hAnsi="ＭＳ Ｐゴシック" w:hint="eastAsia"/>
                                <w:color w:val="FF0000"/>
                                <w:sz w:val="16"/>
                                <w:szCs w:val="16"/>
                              </w:rPr>
                              <w:t>記載</w:t>
                            </w:r>
                            <w:r w:rsidR="006221BB">
                              <w:rPr>
                                <w:rFonts w:ascii="ＭＳ Ｐゴシック" w:eastAsia="ＭＳ Ｐゴシック" w:hAnsi="ＭＳ Ｐゴシック" w:hint="eastAsia"/>
                                <w:color w:val="FF0000"/>
                                <w:sz w:val="16"/>
                                <w:szCs w:val="16"/>
                              </w:rPr>
                              <w:t>して</w:t>
                            </w:r>
                            <w:r w:rsidRPr="002E0441">
                              <w:rPr>
                                <w:rFonts w:ascii="ＭＳ Ｐゴシック" w:eastAsia="ＭＳ Ｐゴシック" w:hAnsi="ＭＳ Ｐゴシック"/>
                                <w:color w:val="FF0000"/>
                                <w:sz w:val="16"/>
                                <w:szCs w:val="16"/>
                              </w:rPr>
                              <w:t>ください。</w:t>
                            </w:r>
                          </w:p>
                        </w:txbxContent>
                      </v:textbox>
                    </v:shape>
                  </w:pict>
                </mc:Fallback>
              </mc:AlternateContent>
            </w:r>
            <w:r w:rsidRPr="00B07973">
              <w:rPr>
                <w:rFonts w:ascii="ＭＳ Ｐゴシック" w:eastAsia="ＭＳ Ｐゴシック" w:hAnsi="ＭＳ Ｐゴシック" w:cstheme="minorBidi" w:hint="eastAsia"/>
                <w:b/>
                <w:szCs w:val="22"/>
              </w:rPr>
              <w:t>２．５</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販売実績</w:t>
            </w: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670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２．６</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将来性</w:t>
            </w:r>
          </w:p>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（１）</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市場性</w:t>
            </w:r>
          </w:p>
          <w:p w:rsidR="00B07973" w:rsidRPr="00B07973" w:rsidRDefault="00B07973"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66432" behindDoc="0" locked="0" layoutInCell="1" allowOverlap="1" wp14:anchorId="5805678A" wp14:editId="6261EFC0">
                      <wp:simplePos x="0" y="0"/>
                      <wp:positionH relativeFrom="column">
                        <wp:posOffset>82704</wp:posOffset>
                      </wp:positionH>
                      <wp:positionV relativeFrom="paragraph">
                        <wp:posOffset>12237</wp:posOffset>
                      </wp:positionV>
                      <wp:extent cx="5840593" cy="420129"/>
                      <wp:effectExtent l="0" t="0" r="27305" b="18415"/>
                      <wp:wrapNone/>
                      <wp:docPr id="7" name="テキスト ボックス 7"/>
                      <wp:cNvGraphicFramePr/>
                      <a:graphic xmlns:a="http://schemas.openxmlformats.org/drawingml/2006/main">
                        <a:graphicData uri="http://schemas.microsoft.com/office/word/2010/wordprocessingShape">
                          <wps:wsp>
                            <wps:cNvSpPr txBox="1"/>
                            <wps:spPr>
                              <a:xfrm>
                                <a:off x="0" y="0"/>
                                <a:ext cx="5840593" cy="420129"/>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規模</w:t>
                                  </w:r>
                                  <w:r w:rsidRPr="000F2051">
                                    <w:rPr>
                                      <w:rFonts w:ascii="ＭＳ Ｐゴシック" w:eastAsia="ＭＳ Ｐゴシック" w:hAnsi="ＭＳ Ｐゴシック" w:hint="eastAsia"/>
                                      <w:color w:val="FF0000"/>
                                      <w:sz w:val="16"/>
                                      <w:szCs w:val="16"/>
                                    </w:rPr>
                                    <w:t>と</w:t>
                                  </w:r>
                                  <w:r w:rsidRPr="000F2051">
                                    <w:rPr>
                                      <w:rFonts w:ascii="ＭＳ Ｐゴシック" w:eastAsia="ＭＳ Ｐゴシック" w:hAnsi="ＭＳ Ｐゴシック"/>
                                      <w:color w:val="FF0000"/>
                                      <w:sz w:val="16"/>
                                      <w:szCs w:val="16"/>
                                    </w:rPr>
                                    <w:t>市場に対する商品等の販売計画</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可能な限り</w:t>
                                  </w:r>
                                  <w:r>
                                    <w:rPr>
                                      <w:rFonts w:ascii="ＭＳ Ｐゴシック" w:eastAsia="ＭＳ Ｐゴシック" w:hAnsi="ＭＳ Ｐゴシック" w:hint="eastAsia"/>
                                      <w:color w:val="FF0000"/>
                                      <w:sz w:val="16"/>
                                      <w:szCs w:val="16"/>
                                    </w:rPr>
                                    <w:t>定量的に）</w:t>
                                  </w:r>
                                  <w:r w:rsidRPr="000F2051">
                                    <w:rPr>
                                      <w:rFonts w:ascii="ＭＳ Ｐゴシック" w:eastAsia="ＭＳ Ｐゴシック" w:hAnsi="ＭＳ Ｐゴシック"/>
                                      <w:color w:val="FF0000"/>
                                      <w:sz w:val="16"/>
                                      <w:szCs w:val="16"/>
                                    </w:rPr>
                                    <w:t>及び</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における</w:t>
                                  </w:r>
                                  <w:r w:rsidRPr="000F2051">
                                    <w:rPr>
                                      <w:rFonts w:ascii="ＭＳ Ｐゴシック" w:eastAsia="ＭＳ Ｐゴシック" w:hAnsi="ＭＳ Ｐゴシック" w:hint="eastAsia"/>
                                      <w:color w:val="FF0000"/>
                                      <w:sz w:val="16"/>
                                      <w:szCs w:val="16"/>
                                    </w:rPr>
                                    <w:t>優位性など</w:t>
                                  </w:r>
                                  <w:r w:rsidRPr="000F2051">
                                    <w:rPr>
                                      <w:rFonts w:ascii="ＭＳ Ｐゴシック" w:eastAsia="ＭＳ Ｐゴシック" w:hAnsi="ＭＳ Ｐゴシック"/>
                                      <w:color w:val="FF0000"/>
                                      <w:sz w:val="16"/>
                                      <w:szCs w:val="16"/>
                                    </w:rPr>
                                    <w:t>について記載</w:t>
                                  </w:r>
                                  <w:r w:rsidR="006221BB">
                                    <w:rPr>
                                      <w:rFonts w:ascii="ＭＳ Ｐゴシック" w:eastAsia="ＭＳ Ｐゴシック" w:hAnsi="ＭＳ Ｐゴシック" w:hint="eastAsia"/>
                                      <w:color w:val="FF0000"/>
                                      <w:sz w:val="16"/>
                                      <w:szCs w:val="16"/>
                                    </w:rPr>
                                    <w:t>して</w:t>
                                  </w:r>
                                  <w:r w:rsidRPr="000F2051">
                                    <w:rPr>
                                      <w:rFonts w:ascii="ＭＳ Ｐゴシック" w:eastAsia="ＭＳ Ｐゴシック" w:hAnsi="ＭＳ Ｐゴシック"/>
                                      <w:color w:val="FF0000"/>
                                      <w:sz w:val="16"/>
                                      <w:szCs w:val="16"/>
                                    </w:rPr>
                                    <w:t>ください。</w:t>
                                  </w:r>
                                </w:p>
                                <w:p w:rsidR="00B07973" w:rsidRPr="000F2051"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○今後</w:t>
                                  </w:r>
                                  <w:r>
                                    <w:rPr>
                                      <w:rFonts w:ascii="ＭＳ Ｐゴシック" w:eastAsia="ＭＳ Ｐゴシック" w:hAnsi="ＭＳ Ｐゴシック"/>
                                      <w:color w:val="FF0000"/>
                                      <w:sz w:val="16"/>
                                      <w:szCs w:val="16"/>
                                    </w:rPr>
                                    <w:t>の展開に際して</w:t>
                                  </w:r>
                                  <w:r>
                                    <w:rPr>
                                      <w:rFonts w:ascii="ＭＳ Ｐゴシック" w:eastAsia="ＭＳ Ｐゴシック" w:hAnsi="ＭＳ Ｐゴシック" w:hint="eastAsia"/>
                                      <w:color w:val="FF0000"/>
                                      <w:sz w:val="16"/>
                                      <w:szCs w:val="16"/>
                                    </w:rPr>
                                    <w:t>、特に留意すべき</w:t>
                                  </w:r>
                                  <w:r>
                                    <w:rPr>
                                      <w:rFonts w:ascii="ＭＳ Ｐゴシック" w:eastAsia="ＭＳ Ｐゴシック" w:hAnsi="ＭＳ Ｐゴシック"/>
                                      <w:color w:val="FF0000"/>
                                      <w:sz w:val="16"/>
                                      <w:szCs w:val="16"/>
                                    </w:rPr>
                                    <w:t>事項や課題</w:t>
                                  </w:r>
                                  <w:r>
                                    <w:rPr>
                                      <w:rFonts w:ascii="ＭＳ Ｐゴシック" w:eastAsia="ＭＳ Ｐゴシック" w:hAnsi="ＭＳ Ｐゴシック" w:hint="eastAsia"/>
                                      <w:color w:val="FF0000"/>
                                      <w:sz w:val="16"/>
                                      <w:szCs w:val="16"/>
                                    </w:rPr>
                                    <w:t>など</w:t>
                                  </w:r>
                                  <w:r>
                                    <w:rPr>
                                      <w:rFonts w:ascii="ＭＳ Ｐゴシック" w:eastAsia="ＭＳ Ｐゴシック" w:hAnsi="ＭＳ Ｐゴシック"/>
                                      <w:color w:val="FF0000"/>
                                      <w:sz w:val="16"/>
                                      <w:szCs w:val="16"/>
                                    </w:rPr>
                                    <w:t>がありましたら記載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5678A" id="テキスト ボックス 7" o:spid="_x0000_s1032" type="#_x0000_t202" style="position:absolute;left:0;text-align:left;margin-left:6.5pt;margin-top:.95pt;width:459.9pt;height:3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" fillcolor="window" strokeweight=".5pt">
                      <v:stroke dashstyle="dash"/>
                      <v:textbo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規模</w:t>
                            </w:r>
                            <w:r w:rsidRPr="000F2051">
                              <w:rPr>
                                <w:rFonts w:ascii="ＭＳ Ｐゴシック" w:eastAsia="ＭＳ Ｐゴシック" w:hAnsi="ＭＳ Ｐゴシック" w:hint="eastAsia"/>
                                <w:color w:val="FF0000"/>
                                <w:sz w:val="16"/>
                                <w:szCs w:val="16"/>
                              </w:rPr>
                              <w:t>と</w:t>
                            </w:r>
                            <w:r w:rsidRPr="000F2051">
                              <w:rPr>
                                <w:rFonts w:ascii="ＭＳ Ｐゴシック" w:eastAsia="ＭＳ Ｐゴシック" w:hAnsi="ＭＳ Ｐゴシック"/>
                                <w:color w:val="FF0000"/>
                                <w:sz w:val="16"/>
                                <w:szCs w:val="16"/>
                              </w:rPr>
                              <w:t>市場に対する商品等の販売計画</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可能な限り</w:t>
                            </w:r>
                            <w:r>
                              <w:rPr>
                                <w:rFonts w:ascii="ＭＳ Ｐゴシック" w:eastAsia="ＭＳ Ｐゴシック" w:hAnsi="ＭＳ Ｐゴシック" w:hint="eastAsia"/>
                                <w:color w:val="FF0000"/>
                                <w:sz w:val="16"/>
                                <w:szCs w:val="16"/>
                              </w:rPr>
                              <w:t>定量的に）</w:t>
                            </w:r>
                            <w:r w:rsidRPr="000F2051">
                              <w:rPr>
                                <w:rFonts w:ascii="ＭＳ Ｐゴシック" w:eastAsia="ＭＳ Ｐゴシック" w:hAnsi="ＭＳ Ｐゴシック"/>
                                <w:color w:val="FF0000"/>
                                <w:sz w:val="16"/>
                                <w:szCs w:val="16"/>
                              </w:rPr>
                              <w:t>及び</w:t>
                            </w:r>
                            <w:r w:rsidRPr="000F2051">
                              <w:rPr>
                                <w:rFonts w:ascii="ＭＳ Ｐゴシック" w:eastAsia="ＭＳ Ｐゴシック" w:hAnsi="ＭＳ Ｐゴシック" w:hint="eastAsia"/>
                                <w:color w:val="FF0000"/>
                                <w:sz w:val="16"/>
                                <w:szCs w:val="16"/>
                              </w:rPr>
                              <w:t>市場</w:t>
                            </w:r>
                            <w:r w:rsidRPr="000F2051">
                              <w:rPr>
                                <w:rFonts w:ascii="ＭＳ Ｐゴシック" w:eastAsia="ＭＳ Ｐゴシック" w:hAnsi="ＭＳ Ｐゴシック"/>
                                <w:color w:val="FF0000"/>
                                <w:sz w:val="16"/>
                                <w:szCs w:val="16"/>
                              </w:rPr>
                              <w:t>における</w:t>
                            </w:r>
                            <w:r w:rsidRPr="000F2051">
                              <w:rPr>
                                <w:rFonts w:ascii="ＭＳ Ｐゴシック" w:eastAsia="ＭＳ Ｐゴシック" w:hAnsi="ＭＳ Ｐゴシック" w:hint="eastAsia"/>
                                <w:color w:val="FF0000"/>
                                <w:sz w:val="16"/>
                                <w:szCs w:val="16"/>
                              </w:rPr>
                              <w:t>優位性など</w:t>
                            </w:r>
                            <w:r w:rsidRPr="000F2051">
                              <w:rPr>
                                <w:rFonts w:ascii="ＭＳ Ｐゴシック" w:eastAsia="ＭＳ Ｐゴシック" w:hAnsi="ＭＳ Ｐゴシック"/>
                                <w:color w:val="FF0000"/>
                                <w:sz w:val="16"/>
                                <w:szCs w:val="16"/>
                              </w:rPr>
                              <w:t>について記載</w:t>
                            </w:r>
                            <w:r w:rsidR="006221BB">
                              <w:rPr>
                                <w:rFonts w:ascii="ＭＳ Ｐゴシック" w:eastAsia="ＭＳ Ｐゴシック" w:hAnsi="ＭＳ Ｐゴシック" w:hint="eastAsia"/>
                                <w:color w:val="FF0000"/>
                                <w:sz w:val="16"/>
                                <w:szCs w:val="16"/>
                              </w:rPr>
                              <w:t>して</w:t>
                            </w:r>
                            <w:r w:rsidRPr="000F2051">
                              <w:rPr>
                                <w:rFonts w:ascii="ＭＳ Ｐゴシック" w:eastAsia="ＭＳ Ｐゴシック" w:hAnsi="ＭＳ Ｐゴシック"/>
                                <w:color w:val="FF0000"/>
                                <w:sz w:val="16"/>
                                <w:szCs w:val="16"/>
                              </w:rPr>
                              <w:t>ください。</w:t>
                            </w:r>
                          </w:p>
                          <w:p w:rsidR="00B07973" w:rsidRPr="000F2051"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○今後</w:t>
                            </w:r>
                            <w:r>
                              <w:rPr>
                                <w:rFonts w:ascii="ＭＳ Ｐゴシック" w:eastAsia="ＭＳ Ｐゴシック" w:hAnsi="ＭＳ Ｐゴシック"/>
                                <w:color w:val="FF0000"/>
                                <w:sz w:val="16"/>
                                <w:szCs w:val="16"/>
                              </w:rPr>
                              <w:t>の展開に際して</w:t>
                            </w:r>
                            <w:r>
                              <w:rPr>
                                <w:rFonts w:ascii="ＭＳ Ｐゴシック" w:eastAsia="ＭＳ Ｐゴシック" w:hAnsi="ＭＳ Ｐゴシック" w:hint="eastAsia"/>
                                <w:color w:val="FF0000"/>
                                <w:sz w:val="16"/>
                                <w:szCs w:val="16"/>
                              </w:rPr>
                              <w:t>、特に留意すべき</w:t>
                            </w:r>
                            <w:r>
                              <w:rPr>
                                <w:rFonts w:ascii="ＭＳ Ｐゴシック" w:eastAsia="ＭＳ Ｐゴシック" w:hAnsi="ＭＳ Ｐゴシック"/>
                                <w:color w:val="FF0000"/>
                                <w:sz w:val="16"/>
                                <w:szCs w:val="16"/>
                              </w:rPr>
                              <w:t>事項や課題</w:t>
                            </w:r>
                            <w:r>
                              <w:rPr>
                                <w:rFonts w:ascii="ＭＳ Ｐゴシック" w:eastAsia="ＭＳ Ｐゴシック" w:hAnsi="ＭＳ Ｐゴシック" w:hint="eastAsia"/>
                                <w:color w:val="FF0000"/>
                                <w:sz w:val="16"/>
                                <w:szCs w:val="16"/>
                              </w:rPr>
                              <w:t>など</w:t>
                            </w:r>
                            <w:r>
                              <w:rPr>
                                <w:rFonts w:ascii="ＭＳ Ｐゴシック" w:eastAsia="ＭＳ Ｐゴシック" w:hAnsi="ＭＳ Ｐゴシック"/>
                                <w:color w:val="FF0000"/>
                                <w:sz w:val="16"/>
                                <w:szCs w:val="16"/>
                              </w:rPr>
                              <w:t>がありましたら記載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txbxContent>
                      </v:textbox>
                    </v:shape>
                  </w:pict>
                </mc:Fallback>
              </mc:AlternateConten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799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67456" behindDoc="0" locked="0" layoutInCell="1" allowOverlap="1" wp14:anchorId="623771B0" wp14:editId="04115E15">
                      <wp:simplePos x="0" y="0"/>
                      <wp:positionH relativeFrom="column">
                        <wp:posOffset>66040</wp:posOffset>
                      </wp:positionH>
                      <wp:positionV relativeFrom="paragraph">
                        <wp:posOffset>217822</wp:posOffset>
                      </wp:positionV>
                      <wp:extent cx="5840095" cy="584835"/>
                      <wp:effectExtent l="0" t="0" r="27305" b="24765"/>
                      <wp:wrapNone/>
                      <wp:docPr id="8" name="テキスト ボックス 8"/>
                      <wp:cNvGraphicFramePr/>
                      <a:graphic xmlns:a="http://schemas.openxmlformats.org/drawingml/2006/main">
                        <a:graphicData uri="http://schemas.microsoft.com/office/word/2010/wordprocessingShape">
                          <wps:wsp>
                            <wps:cNvSpPr txBox="1"/>
                            <wps:spPr>
                              <a:xfrm>
                                <a:off x="0" y="0"/>
                                <a:ext cx="5840095" cy="584835"/>
                              </a:xfrm>
                              <a:prstGeom prst="rect">
                                <a:avLst/>
                              </a:prstGeom>
                              <a:solidFill>
                                <a:sysClr val="window" lastClr="FFFFFF"/>
                              </a:solidFill>
                              <a:ln w="6350">
                                <a:solidFill>
                                  <a:prstClr val="black"/>
                                </a:solidFill>
                                <a:prstDash val="dash"/>
                              </a:ln>
                              <a:effectLst/>
                            </wps:spPr>
                            <wps:txb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○本商品等</w:t>
                                  </w:r>
                                  <w:r>
                                    <w:rPr>
                                      <w:rFonts w:ascii="ＭＳ Ｐゴシック" w:eastAsia="ＭＳ Ｐゴシック" w:hAnsi="ＭＳ Ｐゴシック"/>
                                      <w:color w:val="FF0000"/>
                                      <w:sz w:val="16"/>
                                      <w:szCs w:val="16"/>
                                    </w:rPr>
                                    <w:t>の</w:t>
                                  </w:r>
                                  <w:r>
                                    <w:rPr>
                                      <w:rFonts w:ascii="ＭＳ Ｐゴシック" w:eastAsia="ＭＳ Ｐゴシック" w:hAnsi="ＭＳ Ｐゴシック" w:hint="eastAsia"/>
                                      <w:color w:val="FF0000"/>
                                      <w:sz w:val="16"/>
                                      <w:szCs w:val="16"/>
                                    </w:rPr>
                                    <w:t>経済性データ</w:t>
                                  </w:r>
                                  <w:r>
                                    <w:rPr>
                                      <w:rFonts w:ascii="ＭＳ Ｐゴシック" w:eastAsia="ＭＳ Ｐゴシック" w:hAnsi="ＭＳ Ｐゴシック"/>
                                      <w:color w:val="FF0000"/>
                                      <w:sz w:val="16"/>
                                      <w:szCs w:val="16"/>
                                    </w:rPr>
                                    <w:t>（初期コスト、</w:t>
                                  </w:r>
                                  <w:r>
                                    <w:rPr>
                                      <w:rFonts w:ascii="ＭＳ Ｐゴシック" w:eastAsia="ＭＳ Ｐゴシック" w:hAnsi="ＭＳ Ｐゴシック" w:hint="eastAsia"/>
                                      <w:color w:val="FF0000"/>
                                      <w:sz w:val="16"/>
                                      <w:szCs w:val="16"/>
                                    </w:rPr>
                                    <w:t>ランニングコスト</w:t>
                                  </w:r>
                                  <w:r>
                                    <w:rPr>
                                      <w:rFonts w:ascii="ＭＳ Ｐゴシック" w:eastAsia="ＭＳ Ｐゴシック" w:hAnsi="ＭＳ Ｐゴシック"/>
                                      <w:color w:val="FF0000"/>
                                      <w:sz w:val="16"/>
                                      <w:szCs w:val="16"/>
                                    </w:rPr>
                                    <w:t>等）を記載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r>
                                    <w:rPr>
                                      <w:rFonts w:ascii="ＭＳ Ｐゴシック" w:eastAsia="ＭＳ Ｐゴシック" w:hAnsi="ＭＳ Ｐゴシック" w:hint="eastAsia"/>
                                      <w:color w:val="FF0000"/>
                                      <w:sz w:val="16"/>
                                      <w:szCs w:val="16"/>
                                    </w:rPr>
                                    <w:t>。</w:t>
                                  </w:r>
                                </w:p>
                                <w:p w:rsidR="00B07973"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従来</w:t>
                                  </w:r>
                                  <w:r w:rsidRPr="00EA7FF0">
                                    <w:rPr>
                                      <w:rFonts w:ascii="ＭＳ Ｐゴシック" w:eastAsia="ＭＳ Ｐゴシック" w:hAnsi="ＭＳ Ｐゴシック" w:hint="eastAsia"/>
                                      <w:color w:val="FF0000"/>
                                      <w:sz w:val="16"/>
                                      <w:szCs w:val="16"/>
                                    </w:rPr>
                                    <w:t>自社</w:t>
                                  </w:r>
                                  <w:r>
                                    <w:rPr>
                                      <w:rFonts w:ascii="ＭＳ Ｐゴシック" w:eastAsia="ＭＳ Ｐゴシック" w:hAnsi="ＭＳ Ｐゴシック" w:hint="eastAsia"/>
                                      <w:color w:val="FF0000"/>
                                      <w:sz w:val="16"/>
                                      <w:szCs w:val="16"/>
                                    </w:rPr>
                                    <w:t>商品</w:t>
                                  </w:r>
                                  <w:r>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Pr>
                                      <w:rFonts w:ascii="ＭＳ Ｐゴシック" w:eastAsia="ＭＳ Ｐゴシック" w:hAnsi="ＭＳ Ｐゴシック" w:hint="eastAsia"/>
                                      <w:color w:val="FF0000"/>
                                      <w:sz w:val="16"/>
                                      <w:szCs w:val="16"/>
                                    </w:rPr>
                                    <w:t>と</w:t>
                                  </w:r>
                                  <w:r>
                                    <w:rPr>
                                      <w:rFonts w:ascii="ＭＳ Ｐゴシック" w:eastAsia="ＭＳ Ｐゴシック" w:hAnsi="ＭＳ Ｐゴシック"/>
                                      <w:color w:val="FF0000"/>
                                      <w:sz w:val="16"/>
                                      <w:szCs w:val="16"/>
                                    </w:rPr>
                                    <w:t>比較して</w:t>
                                  </w:r>
                                  <w:r>
                                    <w:rPr>
                                      <w:rFonts w:ascii="ＭＳ Ｐゴシック" w:eastAsia="ＭＳ Ｐゴシック" w:hAnsi="ＭＳ Ｐゴシック" w:hint="eastAsia"/>
                                      <w:color w:val="FF0000"/>
                                      <w:sz w:val="16"/>
                                      <w:szCs w:val="16"/>
                                    </w:rPr>
                                    <w:t>、費用対効果等</w:t>
                                  </w:r>
                                  <w:r>
                                    <w:rPr>
                                      <w:rFonts w:ascii="ＭＳ Ｐゴシック" w:eastAsia="ＭＳ Ｐゴシック" w:hAnsi="ＭＳ Ｐゴシック"/>
                                      <w:color w:val="FF0000"/>
                                      <w:sz w:val="16"/>
                                      <w:szCs w:val="16"/>
                                    </w:rPr>
                                    <w:t>の観点から経済的</w:t>
                                  </w:r>
                                  <w:r>
                                    <w:rPr>
                                      <w:rFonts w:ascii="ＭＳ Ｐゴシック" w:eastAsia="ＭＳ Ｐゴシック" w:hAnsi="ＭＳ Ｐゴシック" w:hint="eastAsia"/>
                                      <w:color w:val="FF0000"/>
                                      <w:sz w:val="16"/>
                                      <w:szCs w:val="16"/>
                                    </w:rPr>
                                    <w:t>な</w:t>
                                  </w:r>
                                  <w:r>
                                    <w:rPr>
                                      <w:rFonts w:ascii="ＭＳ Ｐゴシック" w:eastAsia="ＭＳ Ｐゴシック" w:hAnsi="ＭＳ Ｐゴシック"/>
                                      <w:color w:val="FF0000"/>
                                      <w:sz w:val="16"/>
                                      <w:szCs w:val="16"/>
                                    </w:rPr>
                                    <w:t>優位</w:t>
                                  </w:r>
                                  <w:r>
                                    <w:rPr>
                                      <w:rFonts w:ascii="ＭＳ Ｐゴシック" w:eastAsia="ＭＳ Ｐゴシック" w:hAnsi="ＭＳ Ｐゴシック" w:hint="eastAsia"/>
                                      <w:color w:val="FF0000"/>
                                      <w:sz w:val="16"/>
                                      <w:szCs w:val="16"/>
                                    </w:rPr>
                                    <w:t>性（価格</w:t>
                                  </w:r>
                                  <w:r>
                                    <w:rPr>
                                      <w:rFonts w:ascii="ＭＳ Ｐゴシック" w:eastAsia="ＭＳ Ｐゴシック" w:hAnsi="ＭＳ Ｐゴシック"/>
                                      <w:color w:val="FF0000"/>
                                      <w:sz w:val="16"/>
                                      <w:szCs w:val="16"/>
                                    </w:rPr>
                                    <w:t>面、</w:t>
                                  </w:r>
                                  <w:r>
                                    <w:rPr>
                                      <w:rFonts w:ascii="ＭＳ Ｐゴシック" w:eastAsia="ＭＳ Ｐゴシック" w:hAnsi="ＭＳ Ｐゴシック" w:hint="eastAsia"/>
                                      <w:color w:val="FF0000"/>
                                      <w:sz w:val="16"/>
                                      <w:szCs w:val="16"/>
                                    </w:rPr>
                                    <w:t>性能</w:t>
                                  </w:r>
                                  <w:r>
                                    <w:rPr>
                                      <w:rFonts w:ascii="ＭＳ Ｐゴシック" w:eastAsia="ＭＳ Ｐゴシック" w:hAnsi="ＭＳ Ｐゴシック"/>
                                      <w:color w:val="FF0000"/>
                                      <w:sz w:val="16"/>
                                      <w:szCs w:val="16"/>
                                    </w:rPr>
                                    <w:t>面等）について</w:t>
                                  </w:r>
                                  <w:r>
                                    <w:rPr>
                                      <w:rFonts w:ascii="ＭＳ Ｐゴシック" w:eastAsia="ＭＳ Ｐゴシック" w:hAnsi="ＭＳ Ｐゴシック" w:hint="eastAsia"/>
                                      <w:color w:val="FF0000"/>
                                      <w:sz w:val="16"/>
                                      <w:szCs w:val="16"/>
                                    </w:rPr>
                                    <w:t>可能な</w:t>
                                  </w:r>
                                  <w:r>
                                    <w:rPr>
                                      <w:rFonts w:ascii="ＭＳ Ｐゴシック" w:eastAsia="ＭＳ Ｐゴシック" w:hAnsi="ＭＳ Ｐゴシック"/>
                                      <w:color w:val="FF0000"/>
                                      <w:sz w:val="16"/>
                                      <w:szCs w:val="16"/>
                                    </w:rPr>
                                    <w:t>限り</w:t>
                                  </w:r>
                                  <w:r>
                                    <w:rPr>
                                      <w:rFonts w:ascii="ＭＳ Ｐゴシック" w:eastAsia="ＭＳ Ｐゴシック" w:hAnsi="ＭＳ Ｐゴシック" w:hint="eastAsia"/>
                                      <w:color w:val="FF0000"/>
                                      <w:sz w:val="16"/>
                                      <w:szCs w:val="16"/>
                                    </w:rPr>
                                    <w:t>定量的に</w:t>
                                  </w:r>
                                  <w:r>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p w:rsidR="00B07973" w:rsidRDefault="00B07973" w:rsidP="00B07973">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771B0" id="テキスト ボックス 8" o:spid="_x0000_s1033" type="#_x0000_t202" style="position:absolute;left:0;text-align:left;margin-left:5.2pt;margin-top:17.15pt;width:459.85pt;height:4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" fillcolor="window" strokeweight=".5pt">
                      <v:stroke dashstyle="dash"/>
                      <v:textbox>
                        <w:txbxContent>
                          <w:p w:rsidR="00B07973" w:rsidRDefault="00B07973"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○本商品等</w:t>
                            </w:r>
                            <w:r>
                              <w:rPr>
                                <w:rFonts w:ascii="ＭＳ Ｐゴシック" w:eastAsia="ＭＳ Ｐゴシック" w:hAnsi="ＭＳ Ｐゴシック"/>
                                <w:color w:val="FF0000"/>
                                <w:sz w:val="16"/>
                                <w:szCs w:val="16"/>
                              </w:rPr>
                              <w:t>の</w:t>
                            </w:r>
                            <w:r>
                              <w:rPr>
                                <w:rFonts w:ascii="ＭＳ Ｐゴシック" w:eastAsia="ＭＳ Ｐゴシック" w:hAnsi="ＭＳ Ｐゴシック" w:hint="eastAsia"/>
                                <w:color w:val="FF0000"/>
                                <w:sz w:val="16"/>
                                <w:szCs w:val="16"/>
                              </w:rPr>
                              <w:t>経済性データ</w:t>
                            </w:r>
                            <w:r>
                              <w:rPr>
                                <w:rFonts w:ascii="ＭＳ Ｐゴシック" w:eastAsia="ＭＳ Ｐゴシック" w:hAnsi="ＭＳ Ｐゴシック"/>
                                <w:color w:val="FF0000"/>
                                <w:sz w:val="16"/>
                                <w:szCs w:val="16"/>
                              </w:rPr>
                              <w:t>（初期コスト、</w:t>
                            </w:r>
                            <w:r>
                              <w:rPr>
                                <w:rFonts w:ascii="ＭＳ Ｐゴシック" w:eastAsia="ＭＳ Ｐゴシック" w:hAnsi="ＭＳ Ｐゴシック" w:hint="eastAsia"/>
                                <w:color w:val="FF0000"/>
                                <w:sz w:val="16"/>
                                <w:szCs w:val="16"/>
                              </w:rPr>
                              <w:t>ランニングコスト</w:t>
                            </w:r>
                            <w:r>
                              <w:rPr>
                                <w:rFonts w:ascii="ＭＳ Ｐゴシック" w:eastAsia="ＭＳ Ｐゴシック" w:hAnsi="ＭＳ Ｐゴシック"/>
                                <w:color w:val="FF0000"/>
                                <w:sz w:val="16"/>
                                <w:szCs w:val="16"/>
                              </w:rPr>
                              <w:t>等）を記載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r>
                              <w:rPr>
                                <w:rFonts w:ascii="ＭＳ Ｐゴシック" w:eastAsia="ＭＳ Ｐゴシック" w:hAnsi="ＭＳ Ｐゴシック" w:hint="eastAsia"/>
                                <w:color w:val="FF0000"/>
                                <w:sz w:val="16"/>
                                <w:szCs w:val="16"/>
                              </w:rPr>
                              <w:t>。</w:t>
                            </w:r>
                          </w:p>
                          <w:p w:rsidR="00B07973" w:rsidRDefault="00B07973" w:rsidP="007D20BD">
                            <w:pPr>
                              <w:spacing w:line="240" w:lineRule="exact"/>
                              <w:ind w:left="160" w:hangingChars="100" w:hanging="16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EA7FF0">
                              <w:rPr>
                                <w:rFonts w:ascii="ＭＳ Ｐゴシック" w:eastAsia="ＭＳ Ｐゴシック" w:hAnsi="ＭＳ Ｐゴシック"/>
                                <w:color w:val="FF0000"/>
                                <w:sz w:val="16"/>
                                <w:szCs w:val="16"/>
                              </w:rPr>
                              <w:t>従来</w:t>
                            </w:r>
                            <w:r w:rsidRPr="00EA7FF0">
                              <w:rPr>
                                <w:rFonts w:ascii="ＭＳ Ｐゴシック" w:eastAsia="ＭＳ Ｐゴシック" w:hAnsi="ＭＳ Ｐゴシック" w:hint="eastAsia"/>
                                <w:color w:val="FF0000"/>
                                <w:sz w:val="16"/>
                                <w:szCs w:val="16"/>
                              </w:rPr>
                              <w:t>自社</w:t>
                            </w:r>
                            <w:r>
                              <w:rPr>
                                <w:rFonts w:ascii="ＭＳ Ｐゴシック" w:eastAsia="ＭＳ Ｐゴシック" w:hAnsi="ＭＳ Ｐゴシック" w:hint="eastAsia"/>
                                <w:color w:val="FF0000"/>
                                <w:sz w:val="16"/>
                                <w:szCs w:val="16"/>
                              </w:rPr>
                              <w:t>商品</w:t>
                            </w:r>
                            <w:r>
                              <w:rPr>
                                <w:rFonts w:ascii="ＭＳ Ｐゴシック" w:eastAsia="ＭＳ Ｐゴシック" w:hAnsi="ＭＳ Ｐゴシック"/>
                                <w:color w:val="FF0000"/>
                                <w:sz w:val="16"/>
                                <w:szCs w:val="16"/>
                              </w:rPr>
                              <w:t>や</w:t>
                            </w:r>
                            <w:r w:rsidRPr="00EA7FF0">
                              <w:rPr>
                                <w:rFonts w:ascii="ＭＳ Ｐゴシック" w:eastAsia="ＭＳ Ｐゴシック" w:hAnsi="ＭＳ Ｐゴシック" w:hint="eastAsia"/>
                                <w:color w:val="FF0000"/>
                                <w:sz w:val="16"/>
                                <w:szCs w:val="16"/>
                              </w:rPr>
                              <w:t>他社同等商品</w:t>
                            </w:r>
                            <w:r>
                              <w:rPr>
                                <w:rFonts w:ascii="ＭＳ Ｐゴシック" w:eastAsia="ＭＳ Ｐゴシック" w:hAnsi="ＭＳ Ｐゴシック" w:hint="eastAsia"/>
                                <w:color w:val="FF0000"/>
                                <w:sz w:val="16"/>
                                <w:szCs w:val="16"/>
                              </w:rPr>
                              <w:t>と</w:t>
                            </w:r>
                            <w:r>
                              <w:rPr>
                                <w:rFonts w:ascii="ＭＳ Ｐゴシック" w:eastAsia="ＭＳ Ｐゴシック" w:hAnsi="ＭＳ Ｐゴシック"/>
                                <w:color w:val="FF0000"/>
                                <w:sz w:val="16"/>
                                <w:szCs w:val="16"/>
                              </w:rPr>
                              <w:t>比較して</w:t>
                            </w:r>
                            <w:r>
                              <w:rPr>
                                <w:rFonts w:ascii="ＭＳ Ｐゴシック" w:eastAsia="ＭＳ Ｐゴシック" w:hAnsi="ＭＳ Ｐゴシック" w:hint="eastAsia"/>
                                <w:color w:val="FF0000"/>
                                <w:sz w:val="16"/>
                                <w:szCs w:val="16"/>
                              </w:rPr>
                              <w:t>、費用対効果等</w:t>
                            </w:r>
                            <w:r>
                              <w:rPr>
                                <w:rFonts w:ascii="ＭＳ Ｐゴシック" w:eastAsia="ＭＳ Ｐゴシック" w:hAnsi="ＭＳ Ｐゴシック"/>
                                <w:color w:val="FF0000"/>
                                <w:sz w:val="16"/>
                                <w:szCs w:val="16"/>
                              </w:rPr>
                              <w:t>の観点から経済的</w:t>
                            </w:r>
                            <w:r>
                              <w:rPr>
                                <w:rFonts w:ascii="ＭＳ Ｐゴシック" w:eastAsia="ＭＳ Ｐゴシック" w:hAnsi="ＭＳ Ｐゴシック" w:hint="eastAsia"/>
                                <w:color w:val="FF0000"/>
                                <w:sz w:val="16"/>
                                <w:szCs w:val="16"/>
                              </w:rPr>
                              <w:t>な</w:t>
                            </w:r>
                            <w:r>
                              <w:rPr>
                                <w:rFonts w:ascii="ＭＳ Ｐゴシック" w:eastAsia="ＭＳ Ｐゴシック" w:hAnsi="ＭＳ Ｐゴシック"/>
                                <w:color w:val="FF0000"/>
                                <w:sz w:val="16"/>
                                <w:szCs w:val="16"/>
                              </w:rPr>
                              <w:t>優位</w:t>
                            </w:r>
                            <w:r>
                              <w:rPr>
                                <w:rFonts w:ascii="ＭＳ Ｐゴシック" w:eastAsia="ＭＳ Ｐゴシック" w:hAnsi="ＭＳ Ｐゴシック" w:hint="eastAsia"/>
                                <w:color w:val="FF0000"/>
                                <w:sz w:val="16"/>
                                <w:szCs w:val="16"/>
                              </w:rPr>
                              <w:t>性（価格</w:t>
                            </w:r>
                            <w:r>
                              <w:rPr>
                                <w:rFonts w:ascii="ＭＳ Ｐゴシック" w:eastAsia="ＭＳ Ｐゴシック" w:hAnsi="ＭＳ Ｐゴシック"/>
                                <w:color w:val="FF0000"/>
                                <w:sz w:val="16"/>
                                <w:szCs w:val="16"/>
                              </w:rPr>
                              <w:t>面、</w:t>
                            </w:r>
                            <w:r>
                              <w:rPr>
                                <w:rFonts w:ascii="ＭＳ Ｐゴシック" w:eastAsia="ＭＳ Ｐゴシック" w:hAnsi="ＭＳ Ｐゴシック" w:hint="eastAsia"/>
                                <w:color w:val="FF0000"/>
                                <w:sz w:val="16"/>
                                <w:szCs w:val="16"/>
                              </w:rPr>
                              <w:t>性能</w:t>
                            </w:r>
                            <w:r>
                              <w:rPr>
                                <w:rFonts w:ascii="ＭＳ Ｐゴシック" w:eastAsia="ＭＳ Ｐゴシック" w:hAnsi="ＭＳ Ｐゴシック"/>
                                <w:color w:val="FF0000"/>
                                <w:sz w:val="16"/>
                                <w:szCs w:val="16"/>
                              </w:rPr>
                              <w:t>面等）について</w:t>
                            </w:r>
                            <w:r>
                              <w:rPr>
                                <w:rFonts w:ascii="ＭＳ Ｐゴシック" w:eastAsia="ＭＳ Ｐゴシック" w:hAnsi="ＭＳ Ｐゴシック" w:hint="eastAsia"/>
                                <w:color w:val="FF0000"/>
                                <w:sz w:val="16"/>
                                <w:szCs w:val="16"/>
                              </w:rPr>
                              <w:t>可能な</w:t>
                            </w:r>
                            <w:r>
                              <w:rPr>
                                <w:rFonts w:ascii="ＭＳ Ｐゴシック" w:eastAsia="ＭＳ Ｐゴシック" w:hAnsi="ＭＳ Ｐゴシック"/>
                                <w:color w:val="FF0000"/>
                                <w:sz w:val="16"/>
                                <w:szCs w:val="16"/>
                              </w:rPr>
                              <w:t>限り</w:t>
                            </w:r>
                            <w:r>
                              <w:rPr>
                                <w:rFonts w:ascii="ＭＳ Ｐゴシック" w:eastAsia="ＭＳ Ｐゴシック" w:hAnsi="ＭＳ Ｐゴシック" w:hint="eastAsia"/>
                                <w:color w:val="FF0000"/>
                                <w:sz w:val="16"/>
                                <w:szCs w:val="16"/>
                              </w:rPr>
                              <w:t>定量的に</w:t>
                            </w:r>
                            <w:r>
                              <w:rPr>
                                <w:rFonts w:ascii="ＭＳ Ｐゴシック" w:eastAsia="ＭＳ Ｐゴシック" w:hAnsi="ＭＳ Ｐゴシック"/>
                                <w:color w:val="FF0000"/>
                                <w:sz w:val="16"/>
                                <w:szCs w:val="16"/>
                              </w:rPr>
                              <w:t>記載</w:t>
                            </w:r>
                            <w:r w:rsidR="006221BB">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color w:val="FF0000"/>
                                <w:sz w:val="16"/>
                                <w:szCs w:val="16"/>
                              </w:rPr>
                              <w:t>ください。</w:t>
                            </w:r>
                          </w:p>
                          <w:p w:rsidR="00B07973" w:rsidRDefault="00B07973" w:rsidP="00B07973">
                            <w:pPr>
                              <w:spacing w:line="240" w:lineRule="exact"/>
                            </w:pPr>
                          </w:p>
                        </w:txbxContent>
                      </v:textbox>
                    </v:shape>
                  </w:pict>
                </mc:Fallback>
              </mc:AlternateContent>
            </w:r>
            <w:r w:rsidRPr="00B07973">
              <w:rPr>
                <w:rFonts w:ascii="ＭＳ Ｐゴシック" w:eastAsia="ＭＳ Ｐゴシック" w:hAnsi="ＭＳ Ｐゴシック" w:cstheme="minorBidi" w:hint="eastAsia"/>
                <w:b/>
                <w:szCs w:val="22"/>
              </w:rPr>
              <w:t>（２）</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経済性</w:t>
            </w: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472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２．７</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受賞歴、発表歴</w:t>
            </w:r>
          </w:p>
          <w:p w:rsidR="00B07973" w:rsidRPr="00B07973" w:rsidRDefault="00B07973"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68480" behindDoc="0" locked="0" layoutInCell="1" allowOverlap="1" wp14:anchorId="295309BF" wp14:editId="71A9AE1D">
                      <wp:simplePos x="0" y="0"/>
                      <wp:positionH relativeFrom="column">
                        <wp:posOffset>132080</wp:posOffset>
                      </wp:positionH>
                      <wp:positionV relativeFrom="paragraph">
                        <wp:posOffset>27957</wp:posOffset>
                      </wp:positionV>
                      <wp:extent cx="5684109" cy="288324"/>
                      <wp:effectExtent l="0" t="0" r="12065" b="16510"/>
                      <wp:wrapNone/>
                      <wp:docPr id="9" name="テキスト ボックス 9"/>
                      <wp:cNvGraphicFramePr/>
                      <a:graphic xmlns:a="http://schemas.openxmlformats.org/drawingml/2006/main">
                        <a:graphicData uri="http://schemas.microsoft.com/office/word/2010/wordprocessingShape">
                          <wps:wsp>
                            <wps:cNvSpPr txBox="1"/>
                            <wps:spPr>
                              <a:xfrm>
                                <a:off x="0" y="0"/>
                                <a:ext cx="5684109" cy="288324"/>
                              </a:xfrm>
                              <a:prstGeom prst="rect">
                                <a:avLst/>
                              </a:prstGeom>
                              <a:solidFill>
                                <a:sysClr val="window" lastClr="FFFFFF"/>
                              </a:solidFill>
                              <a:ln w="6350">
                                <a:solidFill>
                                  <a:prstClr val="black"/>
                                </a:solidFill>
                                <a:prstDash val="dash"/>
                              </a:ln>
                              <a:effectLst/>
                            </wps:spPr>
                            <wps:txbx>
                              <w:txbxContent>
                                <w:p w:rsidR="00B07973" w:rsidRPr="009318FF" w:rsidRDefault="00B07973" w:rsidP="00B07973">
                                  <w:pPr>
                                    <w:spacing w:line="240" w:lineRule="exact"/>
                                    <w:rPr>
                                      <w:rFonts w:ascii="ＭＳ Ｐゴシック" w:eastAsia="ＭＳ Ｐゴシック" w:hAnsi="ＭＳ Ｐゴシック"/>
                                      <w:color w:val="FF0000"/>
                                      <w:sz w:val="16"/>
                                      <w:szCs w:val="16"/>
                                    </w:rPr>
                                  </w:pPr>
                                  <w:r w:rsidRPr="009318FF">
                                    <w:rPr>
                                      <w:rFonts w:ascii="ＭＳ Ｐゴシック" w:eastAsia="ＭＳ Ｐゴシック" w:hAnsi="ＭＳ Ｐゴシック" w:hint="eastAsia"/>
                                      <w:color w:val="FF0000"/>
                                      <w:sz w:val="16"/>
                                      <w:szCs w:val="16"/>
                                    </w:rPr>
                                    <w:t>本商品</w:t>
                                  </w:r>
                                  <w:r w:rsidRPr="009318FF">
                                    <w:rPr>
                                      <w:rFonts w:ascii="ＭＳ Ｐゴシック" w:eastAsia="ＭＳ Ｐゴシック" w:hAnsi="ＭＳ Ｐゴシック"/>
                                      <w:color w:val="FF0000"/>
                                      <w:sz w:val="16"/>
                                      <w:szCs w:val="16"/>
                                    </w:rPr>
                                    <w:t>等に関する表彰等の受賞歴</w:t>
                                  </w:r>
                                  <w:r w:rsidRPr="009318FF">
                                    <w:rPr>
                                      <w:rFonts w:ascii="ＭＳ Ｐゴシック" w:eastAsia="ＭＳ Ｐゴシック" w:hAnsi="ＭＳ Ｐゴシック" w:hint="eastAsia"/>
                                      <w:color w:val="FF0000"/>
                                      <w:sz w:val="16"/>
                                      <w:szCs w:val="16"/>
                                    </w:rPr>
                                    <w:t>及び</w:t>
                                  </w:r>
                                  <w:r w:rsidRPr="009318FF">
                                    <w:rPr>
                                      <w:rFonts w:ascii="ＭＳ Ｐゴシック" w:eastAsia="ＭＳ Ｐゴシック" w:hAnsi="ＭＳ Ｐゴシック"/>
                                      <w:color w:val="FF0000"/>
                                      <w:sz w:val="16"/>
                                      <w:szCs w:val="16"/>
                                    </w:rPr>
                                    <w:t>学会・新聞等への発表状況について記載</w:t>
                                  </w:r>
                                  <w:r w:rsidR="006221BB">
                                    <w:rPr>
                                      <w:rFonts w:ascii="ＭＳ Ｐゴシック" w:eastAsia="ＭＳ Ｐゴシック" w:hAnsi="ＭＳ Ｐゴシック" w:hint="eastAsia"/>
                                      <w:color w:val="FF0000"/>
                                      <w:sz w:val="16"/>
                                      <w:szCs w:val="16"/>
                                    </w:rPr>
                                    <w:t>して</w:t>
                                  </w:r>
                                  <w:r w:rsidRPr="009318FF">
                                    <w:rPr>
                                      <w:rFonts w:ascii="ＭＳ Ｐゴシック" w:eastAsia="ＭＳ Ｐゴシック" w:hAnsi="ＭＳ Ｐゴシック" w:hint="eastAsia"/>
                                      <w:color w:val="FF0000"/>
                                      <w:sz w:val="16"/>
                                      <w:szCs w:val="16"/>
                                    </w:rPr>
                                    <w:t>ください</w:t>
                                  </w:r>
                                  <w:r w:rsidRPr="009318FF">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309BF" id="テキスト ボックス 9" o:spid="_x0000_s1034" type="#_x0000_t202" style="position:absolute;left:0;text-align:left;margin-left:10.4pt;margin-top:2.2pt;width:447.55pt;height:2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" fillcolor="window" strokeweight=".5pt">
                      <v:stroke dashstyle="dash"/>
                      <v:textbox>
                        <w:txbxContent>
                          <w:p w:rsidR="00B07973" w:rsidRPr="009318FF" w:rsidRDefault="00B07973" w:rsidP="00B07973">
                            <w:pPr>
                              <w:spacing w:line="240" w:lineRule="exact"/>
                              <w:rPr>
                                <w:rFonts w:ascii="ＭＳ Ｐゴシック" w:eastAsia="ＭＳ Ｐゴシック" w:hAnsi="ＭＳ Ｐゴシック"/>
                                <w:color w:val="FF0000"/>
                                <w:sz w:val="16"/>
                                <w:szCs w:val="16"/>
                              </w:rPr>
                            </w:pPr>
                            <w:r w:rsidRPr="009318FF">
                              <w:rPr>
                                <w:rFonts w:ascii="ＭＳ Ｐゴシック" w:eastAsia="ＭＳ Ｐゴシック" w:hAnsi="ＭＳ Ｐゴシック" w:hint="eastAsia"/>
                                <w:color w:val="FF0000"/>
                                <w:sz w:val="16"/>
                                <w:szCs w:val="16"/>
                              </w:rPr>
                              <w:t>本商品</w:t>
                            </w:r>
                            <w:r w:rsidRPr="009318FF">
                              <w:rPr>
                                <w:rFonts w:ascii="ＭＳ Ｐゴシック" w:eastAsia="ＭＳ Ｐゴシック" w:hAnsi="ＭＳ Ｐゴシック"/>
                                <w:color w:val="FF0000"/>
                                <w:sz w:val="16"/>
                                <w:szCs w:val="16"/>
                              </w:rPr>
                              <w:t>等に関する表彰等の受賞歴</w:t>
                            </w:r>
                            <w:r w:rsidRPr="009318FF">
                              <w:rPr>
                                <w:rFonts w:ascii="ＭＳ Ｐゴシック" w:eastAsia="ＭＳ Ｐゴシック" w:hAnsi="ＭＳ Ｐゴシック" w:hint="eastAsia"/>
                                <w:color w:val="FF0000"/>
                                <w:sz w:val="16"/>
                                <w:szCs w:val="16"/>
                              </w:rPr>
                              <w:t>及び</w:t>
                            </w:r>
                            <w:r w:rsidRPr="009318FF">
                              <w:rPr>
                                <w:rFonts w:ascii="ＭＳ Ｐゴシック" w:eastAsia="ＭＳ Ｐゴシック" w:hAnsi="ＭＳ Ｐゴシック"/>
                                <w:color w:val="FF0000"/>
                                <w:sz w:val="16"/>
                                <w:szCs w:val="16"/>
                              </w:rPr>
                              <w:t>学会・新聞等への発表状況について記載</w:t>
                            </w:r>
                            <w:r w:rsidR="006221BB">
                              <w:rPr>
                                <w:rFonts w:ascii="ＭＳ Ｐゴシック" w:eastAsia="ＭＳ Ｐゴシック" w:hAnsi="ＭＳ Ｐゴシック" w:hint="eastAsia"/>
                                <w:color w:val="FF0000"/>
                                <w:sz w:val="16"/>
                                <w:szCs w:val="16"/>
                              </w:rPr>
                              <w:t>して</w:t>
                            </w:r>
                            <w:r w:rsidRPr="009318FF">
                              <w:rPr>
                                <w:rFonts w:ascii="ＭＳ Ｐゴシック" w:eastAsia="ＭＳ Ｐゴシック" w:hAnsi="ＭＳ Ｐゴシック" w:hint="eastAsia"/>
                                <w:color w:val="FF0000"/>
                                <w:sz w:val="16"/>
                                <w:szCs w:val="16"/>
                              </w:rPr>
                              <w:t>ください</w:t>
                            </w:r>
                            <w:r w:rsidRPr="009318FF">
                              <w:rPr>
                                <w:rFonts w:ascii="ＭＳ Ｐゴシック" w:eastAsia="ＭＳ Ｐゴシック" w:hAnsi="ＭＳ Ｐゴシック"/>
                                <w:color w:val="FF0000"/>
                                <w:sz w:val="16"/>
                                <w:szCs w:val="16"/>
                              </w:rPr>
                              <w:t>。</w:t>
                            </w:r>
                          </w:p>
                        </w:txbxContent>
                      </v:textbox>
                    </v:shape>
                  </w:pict>
                </mc:Fallback>
              </mc:AlternateConten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sectPr w:rsidR="00B07973" w:rsidRPr="00B07973" w:rsidSect="00A37D3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3B" w:rsidRDefault="004E783B" w:rsidP="004E783B">
      <w:r>
        <w:separator/>
      </w:r>
    </w:p>
  </w:endnote>
  <w:endnote w:type="continuationSeparator" w:id="0">
    <w:p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9300"/>
      <w:docPartObj>
        <w:docPartGallery w:val="Page Numbers (Bottom of Page)"/>
        <w:docPartUnique/>
      </w:docPartObj>
    </w:sdtPr>
    <w:sdtEndPr/>
    <w:sdtContent>
      <w:p w:rsidR="004E783B" w:rsidRDefault="004E783B">
        <w:pPr>
          <w:pStyle w:val="a6"/>
          <w:jc w:val="center"/>
        </w:pPr>
        <w:r>
          <w:fldChar w:fldCharType="begin"/>
        </w:r>
        <w:r>
          <w:instrText>PAGE   \* MERGEFORMAT</w:instrText>
        </w:r>
        <w:r>
          <w:fldChar w:fldCharType="separate"/>
        </w:r>
        <w:r w:rsidR="009C4E0A" w:rsidRPr="009C4E0A">
          <w:rPr>
            <w:noProof/>
            <w:lang w:val="ja-JP"/>
          </w:rPr>
          <w:t>1</w:t>
        </w:r>
        <w:r>
          <w:fldChar w:fldCharType="end"/>
        </w:r>
      </w:p>
    </w:sdtContent>
  </w:sdt>
  <w:p w:rsidR="004E783B" w:rsidRDefault="004E78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3B" w:rsidRDefault="004E783B" w:rsidP="004E783B">
      <w:r>
        <w:separator/>
      </w:r>
    </w:p>
  </w:footnote>
  <w:footnote w:type="continuationSeparator" w:id="0">
    <w:p w:rsidR="004E783B" w:rsidRDefault="004E783B" w:rsidP="004E7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37"/>
    <w:rsid w:val="000F6EE1"/>
    <w:rsid w:val="00211C30"/>
    <w:rsid w:val="002600C7"/>
    <w:rsid w:val="002825A4"/>
    <w:rsid w:val="002946F1"/>
    <w:rsid w:val="003000E1"/>
    <w:rsid w:val="004E783B"/>
    <w:rsid w:val="006221BB"/>
    <w:rsid w:val="0063436F"/>
    <w:rsid w:val="006C3FF9"/>
    <w:rsid w:val="007D20BD"/>
    <w:rsid w:val="008B3D0C"/>
    <w:rsid w:val="008B4A61"/>
    <w:rsid w:val="008C05CD"/>
    <w:rsid w:val="009C4E0A"/>
    <w:rsid w:val="00A37D37"/>
    <w:rsid w:val="00AF0051"/>
    <w:rsid w:val="00B07973"/>
    <w:rsid w:val="00B9064E"/>
    <w:rsid w:val="00C46EE9"/>
    <w:rsid w:val="00EB3E55"/>
    <w:rsid w:val="00EF4CE4"/>
    <w:rsid w:val="00F2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R18</cp:lastModifiedBy>
  <cp:revision>22</cp:revision>
  <cp:lastPrinted>2014-04-23T01:35:00Z</cp:lastPrinted>
  <dcterms:created xsi:type="dcterms:W3CDTF">2014-03-12T08:12:00Z</dcterms:created>
  <dcterms:modified xsi:type="dcterms:W3CDTF">2018-04-05T04:18:00Z</dcterms:modified>
</cp:coreProperties>
</file>